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C7" w:rsidRDefault="00FB51C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B51C7" w:rsidRDefault="00FB51C7">
      <w:pPr>
        <w:pStyle w:val="ConsPlusNormal"/>
        <w:outlineLvl w:val="0"/>
      </w:pPr>
    </w:p>
    <w:p w:rsidR="00FB51C7" w:rsidRDefault="00FB51C7">
      <w:pPr>
        <w:pStyle w:val="ConsPlusNormal"/>
        <w:jc w:val="right"/>
        <w:outlineLvl w:val="0"/>
      </w:pPr>
      <w:r>
        <w:t>Приложение</w:t>
      </w:r>
    </w:p>
    <w:p w:rsidR="00FB51C7" w:rsidRDefault="00FB51C7">
      <w:pPr>
        <w:pStyle w:val="ConsPlusNormal"/>
        <w:jc w:val="right"/>
      </w:pPr>
      <w:r>
        <w:t>к приказу</w:t>
      </w:r>
    </w:p>
    <w:p w:rsidR="00FB51C7" w:rsidRDefault="00FB51C7">
      <w:pPr>
        <w:pStyle w:val="ConsPlusNormal"/>
        <w:jc w:val="right"/>
      </w:pPr>
      <w:r>
        <w:t>ГУ МЧС России</w:t>
      </w:r>
    </w:p>
    <w:p w:rsidR="00FB51C7" w:rsidRDefault="00FB51C7">
      <w:pPr>
        <w:pStyle w:val="ConsPlusNormal"/>
        <w:jc w:val="right"/>
      </w:pPr>
      <w:r>
        <w:t>по г. Санкт-Петербургу</w:t>
      </w:r>
    </w:p>
    <w:p w:rsidR="00FB51C7" w:rsidRDefault="00FB51C7">
      <w:pPr>
        <w:pStyle w:val="ConsPlusNormal"/>
        <w:jc w:val="right"/>
      </w:pPr>
      <w:r>
        <w:t>от 19.04.2010 N 189</w:t>
      </w:r>
    </w:p>
    <w:p w:rsidR="00FB51C7" w:rsidRDefault="00FB51C7">
      <w:pPr>
        <w:pStyle w:val="ConsPlusNormal"/>
        <w:jc w:val="center"/>
      </w:pPr>
    </w:p>
    <w:p w:rsidR="00FB51C7" w:rsidRDefault="00FB51C7">
      <w:pPr>
        <w:pStyle w:val="ConsPlusTitle"/>
        <w:jc w:val="center"/>
      </w:pPr>
      <w:r>
        <w:t>МЕТОДИЧЕСКИЕ РЕКОМЕНДАЦИИ</w:t>
      </w:r>
    </w:p>
    <w:p w:rsidR="00FB51C7" w:rsidRDefault="00FB51C7">
      <w:pPr>
        <w:pStyle w:val="ConsPlusTitle"/>
        <w:jc w:val="center"/>
      </w:pPr>
      <w:r>
        <w:t>ПО ВЫПОЛНЕНИЮ МЕРОПРИЯТИЙ В ОБЛАСТИ ГРАЖДАНСКОЙ ОБОРОНЫ</w:t>
      </w:r>
    </w:p>
    <w:p w:rsidR="00FB51C7" w:rsidRDefault="00FB51C7">
      <w:pPr>
        <w:pStyle w:val="ConsPlusTitle"/>
        <w:jc w:val="center"/>
      </w:pPr>
      <w:r>
        <w:t>И ЗАЩИТЫ НАСЕЛЕНИЯ И ТЕРРИТОРИЙ ОТ ЧРЕЗВЫЧАЙНЫХ СИТУАЦИЙ</w:t>
      </w:r>
    </w:p>
    <w:p w:rsidR="00FB51C7" w:rsidRDefault="00FB51C7">
      <w:pPr>
        <w:pStyle w:val="ConsPlusTitle"/>
        <w:jc w:val="center"/>
      </w:pPr>
      <w:r>
        <w:t xml:space="preserve">ПРИРОДНОГО И ТЕХНОГЕННОГО ХАРАКТЕРА В </w:t>
      </w:r>
      <w:proofErr w:type="gramStart"/>
      <w:r>
        <w:t>МУНИЦИПАЛЬНЫХ</w:t>
      </w:r>
      <w:proofErr w:type="gramEnd"/>
    </w:p>
    <w:p w:rsidR="00FB51C7" w:rsidRDefault="00FB51C7">
      <w:pPr>
        <w:pStyle w:val="ConsPlusTitle"/>
        <w:jc w:val="center"/>
      </w:pPr>
      <w:proofErr w:type="gramStart"/>
      <w:r>
        <w:t>ОБРАЗОВАНИЯХ</w:t>
      </w:r>
      <w:proofErr w:type="gramEnd"/>
      <w:r>
        <w:t xml:space="preserve"> САНКТ-ПЕТЕРБУРГА</w:t>
      </w:r>
    </w:p>
    <w:p w:rsidR="00FB51C7" w:rsidRDefault="00FB51C7">
      <w:pPr>
        <w:pStyle w:val="ConsPlusNormal"/>
        <w:jc w:val="center"/>
      </w:pPr>
    </w:p>
    <w:p w:rsidR="00FB51C7" w:rsidRDefault="00FB51C7">
      <w:pPr>
        <w:pStyle w:val="ConsPlusNormal"/>
        <w:ind w:firstLine="540"/>
        <w:jc w:val="both"/>
        <w:outlineLvl w:val="1"/>
      </w:pPr>
      <w:r>
        <w:t>1. Введение</w:t>
      </w:r>
    </w:p>
    <w:p w:rsidR="00FB51C7" w:rsidRDefault="00FB51C7">
      <w:pPr>
        <w:pStyle w:val="ConsPlusNormal"/>
        <w:ind w:firstLine="540"/>
        <w:jc w:val="both"/>
      </w:pPr>
    </w:p>
    <w:p w:rsidR="00FB51C7" w:rsidRDefault="00FB51C7">
      <w:pPr>
        <w:pStyle w:val="ConsPlusNormal"/>
        <w:ind w:firstLine="540"/>
        <w:jc w:val="both"/>
      </w:pPr>
      <w:proofErr w:type="gramStart"/>
      <w:r>
        <w:t>Методические рекомендации разработаны в соответствии с нормативными правовыми документами Российской Федерации, Санкт-Петербурга и предназначены для оказания методической помощи должностным лицам и специалистам муниципальных образований Санкт-Петербурга, занимающихся организацией и ведением гражданской обороны, защитой населения и территорий от чрезвычайных ситуаций природного и техногенного характера в муниципальных образованиях Санкт-Петербурга.</w:t>
      </w:r>
      <w:proofErr w:type="gramEnd"/>
    </w:p>
    <w:p w:rsidR="00FB51C7" w:rsidRDefault="00FB51C7">
      <w:pPr>
        <w:pStyle w:val="ConsPlusNormal"/>
        <w:spacing w:before="220"/>
        <w:ind w:firstLine="540"/>
        <w:jc w:val="both"/>
      </w:pPr>
      <w:r>
        <w:t xml:space="preserve">Обеспечение защиты населения и территорий от чрезвычайных ситуаций природного и техногенного характера, пожарной безопасности и безопасности людей на водных объектах, а также организация и ведение гражданской обороны является одной из важнейших задач государственной политики Российской Федерации в области национальной безопасности страны. Решение определенных задач в области ГО и защиты населения от ЧС возложены </w:t>
      </w:r>
      <w:proofErr w:type="gramStart"/>
      <w:r>
        <w:t>на</w:t>
      </w:r>
      <w:proofErr w:type="gramEnd"/>
      <w:r>
        <w:t xml:space="preserve"> муниципальные образования Санкт-Петербурга.</w:t>
      </w:r>
    </w:p>
    <w:p w:rsidR="00FB51C7" w:rsidRDefault="00FB51C7">
      <w:pPr>
        <w:pStyle w:val="ConsPlusNormal"/>
        <w:spacing w:before="220"/>
        <w:ind w:firstLine="540"/>
        <w:jc w:val="both"/>
      </w:pPr>
      <w:r>
        <w:t xml:space="preserve">В </w:t>
      </w:r>
      <w:proofErr w:type="gramStart"/>
      <w:r>
        <w:t>соответствии</w:t>
      </w:r>
      <w:proofErr w:type="gramEnd"/>
      <w:r>
        <w:t xml:space="preserve"> со </w:t>
      </w:r>
      <w:hyperlink r:id="rId5">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перечень вопросов местного значения в Санкт-Петербурге определяется законом Санкт-Петербурга.</w:t>
      </w:r>
    </w:p>
    <w:p w:rsidR="00FB51C7" w:rsidRDefault="00FB51C7">
      <w:pPr>
        <w:pStyle w:val="ConsPlusNormal"/>
        <w:spacing w:before="220"/>
        <w:ind w:firstLine="540"/>
        <w:jc w:val="both"/>
      </w:pPr>
      <w:proofErr w:type="gramStart"/>
      <w:r>
        <w:t xml:space="preserve">В соответствии со </w:t>
      </w:r>
      <w:hyperlink r:id="rId6">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полномочия органов местного самоуправления Санкт-Петербурга в области защиты населения и территорий от чрезвычайных ситуаций природного и техногенного характера определяются законом Санкт-Петербурга.</w:t>
      </w:r>
      <w:proofErr w:type="gramEnd"/>
    </w:p>
    <w:p w:rsidR="00FB51C7" w:rsidRDefault="00FB51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1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1C7" w:rsidRDefault="00FB51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1C7" w:rsidRDefault="00FB51C7">
            <w:pPr>
              <w:pStyle w:val="ConsPlusNormal"/>
              <w:jc w:val="both"/>
            </w:pPr>
            <w:proofErr w:type="spellStart"/>
            <w:r>
              <w:rPr>
                <w:color w:val="392C69"/>
              </w:rPr>
              <w:t>КонсультантПлюс</w:t>
            </w:r>
            <w:proofErr w:type="spellEnd"/>
            <w:r>
              <w:rPr>
                <w:color w:val="392C69"/>
              </w:rPr>
              <w:t>: примечание.</w:t>
            </w:r>
          </w:p>
          <w:p w:rsidR="00FB51C7" w:rsidRDefault="00FB51C7">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имеются в виду подпункты 6 и 7 пункта 1 статьи 10.</w:t>
            </w: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r>
    </w:tbl>
    <w:p w:rsidR="00FB51C7" w:rsidRDefault="00FB51C7">
      <w:pPr>
        <w:pStyle w:val="ConsPlusNormal"/>
        <w:spacing w:before="280"/>
        <w:ind w:firstLine="540"/>
        <w:jc w:val="both"/>
      </w:pPr>
      <w:r>
        <w:t xml:space="preserve">В </w:t>
      </w:r>
      <w:proofErr w:type="gramStart"/>
      <w:r>
        <w:t>соответствии</w:t>
      </w:r>
      <w:proofErr w:type="gramEnd"/>
      <w:r>
        <w:t xml:space="preserve"> с </w:t>
      </w:r>
      <w:hyperlink r:id="rId7">
        <w:r>
          <w:rPr>
            <w:color w:val="0000FF"/>
          </w:rPr>
          <w:t>пунктами 6</w:t>
        </w:r>
      </w:hyperlink>
      <w:r>
        <w:t xml:space="preserve"> и </w:t>
      </w:r>
      <w:hyperlink r:id="rId8">
        <w:r>
          <w:rPr>
            <w:color w:val="0000FF"/>
          </w:rPr>
          <w:t>7 статьи 10</w:t>
        </w:r>
      </w:hyperlink>
      <w:r>
        <w:t xml:space="preserve"> Закона Санкт-Петербурга от 23 сентября 2009 года N 420-79 "Об организации местного самоуправления в Санкт-Петербурге" к вопросам местного значения муниципальных образований относятся:</w:t>
      </w:r>
    </w:p>
    <w:p w:rsidR="00FB51C7" w:rsidRDefault="00FB51C7">
      <w:pPr>
        <w:pStyle w:val="ConsPlusNormal"/>
        <w:spacing w:before="220"/>
        <w:ind w:firstLine="540"/>
        <w:jc w:val="both"/>
      </w:pPr>
      <w:r>
        <w:t>- организация в установленном порядке сбора и обмена информацией в области защиты населения и территорий от чрезвычайных ситуаций, обеспечение своевременного оповещения и информирования населения об угрозе возникновения или о возникновении чрезвычайной ситуации...;</w:t>
      </w:r>
    </w:p>
    <w:p w:rsidR="00FB51C7" w:rsidRDefault="00FB51C7">
      <w:pPr>
        <w:pStyle w:val="ConsPlusNormal"/>
        <w:spacing w:before="220"/>
        <w:ind w:firstLine="540"/>
        <w:jc w:val="both"/>
      </w:pPr>
      <w:r>
        <w:lastRenderedPageBreak/>
        <w:t>-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FB51C7" w:rsidRDefault="00FB51C7">
      <w:pPr>
        <w:pStyle w:val="ConsPlusNormal"/>
        <w:spacing w:before="220"/>
        <w:ind w:firstLine="540"/>
        <w:jc w:val="both"/>
      </w:pPr>
      <w:r>
        <w:t>Следует помнить, что 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B51C7" w:rsidRDefault="00FB51C7">
      <w:pPr>
        <w:pStyle w:val="ConsPlusNormal"/>
        <w:spacing w:before="220"/>
        <w:ind w:firstLine="540"/>
        <w:jc w:val="both"/>
      </w:pPr>
      <w:r>
        <w:t>Рассмотрим ведение этих, а также других вопросов, решаемых руководителями и должностными лицами органов местного самоуправления в области гражданской обороны и защиты населения и территорий от чрезвычайных ситуаций природного и техногенного характера.</w:t>
      </w:r>
    </w:p>
    <w:p w:rsidR="00FB51C7" w:rsidRDefault="00FB51C7">
      <w:pPr>
        <w:pStyle w:val="ConsPlusNormal"/>
        <w:ind w:firstLine="540"/>
        <w:jc w:val="both"/>
      </w:pPr>
    </w:p>
    <w:p w:rsidR="00FB51C7" w:rsidRDefault="00FB51C7">
      <w:pPr>
        <w:pStyle w:val="ConsPlusNormal"/>
        <w:ind w:firstLine="540"/>
        <w:jc w:val="both"/>
        <w:outlineLvl w:val="1"/>
      </w:pPr>
      <w:bookmarkStart w:id="0" w:name="P27"/>
      <w:bookmarkEnd w:id="0"/>
      <w:r>
        <w:t>2. Оповещение и информирование населения</w:t>
      </w:r>
    </w:p>
    <w:p w:rsidR="00FB51C7" w:rsidRDefault="00FB51C7">
      <w:pPr>
        <w:pStyle w:val="ConsPlusNormal"/>
        <w:ind w:firstLine="540"/>
        <w:jc w:val="both"/>
      </w:pPr>
    </w:p>
    <w:p w:rsidR="00FB51C7" w:rsidRDefault="00FB51C7">
      <w:pPr>
        <w:pStyle w:val="ConsPlusNormal"/>
        <w:ind w:firstLine="540"/>
        <w:jc w:val="both"/>
      </w:pPr>
      <w:r>
        <w:t>Определенная роль в решении вопросов обеспечения своевременного оповещения и информирования населения Санкт-Петербурга принадлежит внутригородским муниципальным образованиям. Основными направлениями деятельности в этой области являются следующие:</w:t>
      </w:r>
    </w:p>
    <w:p w:rsidR="00FB51C7" w:rsidRDefault="00FB51C7">
      <w:pPr>
        <w:pStyle w:val="ConsPlusNormal"/>
        <w:spacing w:before="220"/>
        <w:ind w:firstLine="540"/>
        <w:jc w:val="both"/>
      </w:pPr>
      <w:r>
        <w:t xml:space="preserve">- создание на территории МО </w:t>
      </w:r>
      <w:proofErr w:type="spellStart"/>
      <w:r>
        <w:t>зоновых</w:t>
      </w:r>
      <w:proofErr w:type="spellEnd"/>
      <w:r>
        <w:t xml:space="preserve"> (на определенной территории МО) систем оповещения в местах массового пребывания (проживания) населения;</w:t>
      </w:r>
    </w:p>
    <w:p w:rsidR="00FB51C7" w:rsidRDefault="00FB51C7">
      <w:pPr>
        <w:pStyle w:val="ConsPlusNormal"/>
        <w:spacing w:before="220"/>
        <w:ind w:firstLine="540"/>
        <w:jc w:val="both"/>
      </w:pPr>
      <w:r>
        <w:t xml:space="preserve">- создание и обеспечение функционирования систем оповещения социально значимых организаций (предприятий, учреждений) в соответствии с </w:t>
      </w:r>
      <w:hyperlink r:id="rId9">
        <w:r>
          <w:rPr>
            <w:color w:val="0000FF"/>
          </w:rPr>
          <w:t>Распоряжением</w:t>
        </w:r>
      </w:hyperlink>
      <w:r>
        <w:t xml:space="preserve"> губернатора Санкт-Петербурга N 182-р от 22.02.2000 (образовательные заведения, учреждения здравоохранения, детские дома, интернаты, детские сады, оздоровительные лагеря, дома ребенка, престарелых, детского и юношеского творчества, дома культуры, клубы подростковые и т.п.);</w:t>
      </w:r>
    </w:p>
    <w:p w:rsidR="00FB51C7" w:rsidRDefault="00FB51C7">
      <w:pPr>
        <w:pStyle w:val="ConsPlusNormal"/>
        <w:spacing w:before="220"/>
        <w:ind w:firstLine="540"/>
        <w:jc w:val="both"/>
      </w:pPr>
      <w:r>
        <w:t>- создание и обеспечение функционирования сегментов региональной подсистемы информирования и оповещения населения (ОКСИОН) в местах массового пребывания людей на территории МО (гипермаркеты, торгово-развлекательные комплексы, вокзалы, спортивные сооружения и комплексы, рынки, станции метрополитена, автовокзалы, парки отдыха, пляжи, музеи, объекты здравоохранения, образования и т.п.);</w:t>
      </w:r>
    </w:p>
    <w:p w:rsidR="00FB51C7" w:rsidRDefault="00FB51C7">
      <w:pPr>
        <w:pStyle w:val="ConsPlusNormal"/>
        <w:spacing w:before="220"/>
        <w:ind w:firstLine="540"/>
        <w:jc w:val="both"/>
      </w:pPr>
      <w:r>
        <w:t>- приобретение передвижных пунктов оповещения, оснащение их специальным оборудованием и мобильными средствами оповещения населения (</w:t>
      </w:r>
      <w:proofErr w:type="spellStart"/>
      <w:r>
        <w:t>звукоусилительные</w:t>
      </w:r>
      <w:proofErr w:type="spellEnd"/>
      <w:r>
        <w:t xml:space="preserve"> станции, системы громкоговорящей связи, мегафоны).</w:t>
      </w:r>
    </w:p>
    <w:p w:rsidR="00FB51C7" w:rsidRDefault="00FB51C7">
      <w:pPr>
        <w:pStyle w:val="ConsPlusNormal"/>
        <w:spacing w:before="220"/>
        <w:ind w:firstLine="540"/>
        <w:jc w:val="both"/>
      </w:pPr>
      <w:proofErr w:type="gramStart"/>
      <w:r>
        <w:t xml:space="preserve">Основанием для создания сегментов ОКСИОН является </w:t>
      </w:r>
      <w:hyperlink r:id="rId10">
        <w:r>
          <w:rPr>
            <w:color w:val="0000FF"/>
          </w:rPr>
          <w:t>статья 6</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которая гласит: "... органы местного самоуправления ... обязаны оперативно и достоверно информировать население через средства массовой информации, в том числе с использованием специализированных технических средств оповещения и информирования населения в местах массового пребывания</w:t>
      </w:r>
      <w:proofErr w:type="gramEnd"/>
      <w:r>
        <w:t xml:space="preserve"> людей, и по иным каналам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w:t>
      </w:r>
      <w:proofErr w:type="gramStart"/>
      <w:r>
        <w:t>о-</w:t>
      </w:r>
      <w:proofErr w:type="gramEnd"/>
      <w:r>
        <w:t xml:space="preserve"> и(или) аудиовизуальных, а также иных сообщений об угрозе возникновения, о возникновении чрезвычайных ситуаций и правилах поведения.</w:t>
      </w:r>
    </w:p>
    <w:p w:rsidR="00FB51C7" w:rsidRDefault="00FB51C7">
      <w:pPr>
        <w:pStyle w:val="ConsPlusNormal"/>
        <w:spacing w:before="220"/>
        <w:ind w:firstLine="540"/>
        <w:jc w:val="both"/>
      </w:pPr>
      <w:proofErr w:type="gramStart"/>
      <w:r>
        <w:t xml:space="preserve">В соответствии с </w:t>
      </w:r>
      <w:hyperlink r:id="rId11">
        <w:r>
          <w:rPr>
            <w:color w:val="0000FF"/>
          </w:rPr>
          <w:t>Положением</w:t>
        </w:r>
      </w:hyperlink>
      <w:r>
        <w:t xml:space="preserve"> о порядке размещения современных технических средств массовой информации в местах массового пребывания людей, в целях подготовки населения в </w:t>
      </w:r>
      <w:r>
        <w:lastRenderedPageBreak/>
        <w:t>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 и оперативного информирования граждан о чрезвычайных ситуациях и угрозе террористических акций, утвержденным приказом МЧС России N 428, МВД России N</w:t>
      </w:r>
      <w:proofErr w:type="gramEnd"/>
      <w:r>
        <w:t xml:space="preserve"> </w:t>
      </w:r>
      <w:proofErr w:type="gramStart"/>
      <w:r>
        <w:t xml:space="preserve">432, ФСБ России N 321 от 31 мая 2005 г., зарегистрированным в Минюсте РФ 09.06.2005 за N 6700 </w:t>
      </w:r>
      <w:hyperlink r:id="rId12">
        <w:r>
          <w:rPr>
            <w:color w:val="0000FF"/>
          </w:rPr>
          <w:t>(п. 10)</w:t>
        </w:r>
      </w:hyperlink>
      <w:r>
        <w:t>, технические средства информации в местах массового пребывания людей, находящиеся в собственности органов местного самоуправления, рекомендуются для использования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w:t>
      </w:r>
      <w:proofErr w:type="gramEnd"/>
      <w:r>
        <w:t xml:space="preserve"> и информирования о чрезвычайных ситуациях и угрозе террористических акций.</w:t>
      </w:r>
    </w:p>
    <w:p w:rsidR="00FB51C7" w:rsidRDefault="00FB51C7">
      <w:pPr>
        <w:pStyle w:val="ConsPlusNormal"/>
        <w:spacing w:before="220"/>
        <w:ind w:firstLine="540"/>
        <w:jc w:val="both"/>
      </w:pPr>
      <w:r>
        <w:t>Для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оперативного информирования и своевременного оповещения граждан о чрезвычайных ситуациях и угрозе террористических акций в составе ОКСИОН используются следующие технические средства информирования и оповещения населения:</w:t>
      </w:r>
    </w:p>
    <w:p w:rsidR="00FB51C7" w:rsidRDefault="00FB51C7">
      <w:pPr>
        <w:pStyle w:val="ConsPlusNormal"/>
        <w:spacing w:before="220"/>
        <w:ind w:firstLine="540"/>
        <w:jc w:val="both"/>
      </w:pPr>
      <w:r>
        <w:t>а) наружные (располагаемые вне помещений) наземные отдельно стоящие или размещаемые на зданиях и сооружениях светодиодные экраны;</w:t>
      </w:r>
    </w:p>
    <w:p w:rsidR="00FB51C7" w:rsidRDefault="00FB51C7">
      <w:pPr>
        <w:pStyle w:val="ConsPlusNormal"/>
        <w:spacing w:before="220"/>
        <w:ind w:firstLine="540"/>
        <w:jc w:val="both"/>
      </w:pPr>
      <w:r>
        <w:t xml:space="preserve">б) внутренние (располагаемые внутри помещений) </w:t>
      </w:r>
      <w:proofErr w:type="spellStart"/>
      <w:r>
        <w:t>полноцветные</w:t>
      </w:r>
      <w:proofErr w:type="spellEnd"/>
      <w:r>
        <w:t xml:space="preserve"> плазменные или жидкокристаллические панели и текстовые дисплеи типа "бегущей строки".</w:t>
      </w:r>
    </w:p>
    <w:p w:rsidR="00FB51C7" w:rsidRDefault="00FB51C7">
      <w:pPr>
        <w:pStyle w:val="ConsPlusNormal"/>
        <w:spacing w:before="220"/>
        <w:ind w:firstLine="540"/>
        <w:jc w:val="both"/>
      </w:pPr>
      <w:r>
        <w:t>Система должна устойчиво функционировать в трех режимах, определяемых внешней обстановкой:</w:t>
      </w:r>
    </w:p>
    <w:p w:rsidR="00FB51C7" w:rsidRDefault="00FB51C7">
      <w:pPr>
        <w:pStyle w:val="ConsPlusNormal"/>
        <w:spacing w:before="220"/>
        <w:ind w:firstLine="540"/>
        <w:jc w:val="both"/>
      </w:pPr>
      <w:r>
        <w:t>а) в режиме повседневной жизнедеятельности;</w:t>
      </w:r>
    </w:p>
    <w:p w:rsidR="00FB51C7" w:rsidRDefault="00FB51C7">
      <w:pPr>
        <w:pStyle w:val="ConsPlusNormal"/>
        <w:spacing w:before="220"/>
        <w:ind w:firstLine="540"/>
        <w:jc w:val="both"/>
      </w:pPr>
      <w:r>
        <w:t>б) в режиме угрозы или возникновения чрезвычайных ситуаций или террористических акций;</w:t>
      </w:r>
    </w:p>
    <w:p w:rsidR="00FB51C7" w:rsidRDefault="00FB51C7">
      <w:pPr>
        <w:pStyle w:val="ConsPlusNormal"/>
        <w:spacing w:before="220"/>
        <w:ind w:firstLine="540"/>
        <w:jc w:val="both"/>
      </w:pPr>
      <w:r>
        <w:t xml:space="preserve">в) в </w:t>
      </w:r>
      <w:proofErr w:type="spellStart"/>
      <w:r>
        <w:t>послекризисном</w:t>
      </w:r>
      <w:proofErr w:type="spellEnd"/>
      <w:r>
        <w:t xml:space="preserve"> режиме.</w:t>
      </w:r>
    </w:p>
    <w:p w:rsidR="00FB51C7" w:rsidRDefault="00FB51C7">
      <w:pPr>
        <w:pStyle w:val="ConsPlusNormal"/>
        <w:spacing w:before="220"/>
        <w:ind w:firstLine="540"/>
        <w:jc w:val="both"/>
      </w:pPr>
      <w:proofErr w:type="gramStart"/>
      <w:r>
        <w:t>В режиме повседневной жизнедеятельности система выполняет следующие функции: информирование населения о правилах безопасного поведения при чрезвычайных ситуациях, использованию средств индивидуальной и коллективной защиты способам эвакуации и другим навыкам безопасности жизнедеятельности в рамках программ и методик в области ГО и защиты от ЧС, разработанных МЧС России.</w:t>
      </w:r>
      <w:proofErr w:type="gramEnd"/>
    </w:p>
    <w:p w:rsidR="00FB51C7" w:rsidRDefault="00FB51C7">
      <w:pPr>
        <w:pStyle w:val="ConsPlusNormal"/>
        <w:spacing w:before="220"/>
        <w:ind w:firstLine="540"/>
        <w:jc w:val="both"/>
      </w:pPr>
      <w:proofErr w:type="gramStart"/>
      <w:r>
        <w:t>В режиме повседневной деятельности в перерывах между проведением информационных операций в целях оповещения и информирования населения средства системы используются для распространения информации органа местного самоуправления, в том числе коммерческой рекламной информации, с целью привлечения средств на оплату эксплуатационных расходов.</w:t>
      </w:r>
      <w:proofErr w:type="gramEnd"/>
    </w:p>
    <w:p w:rsidR="00FB51C7" w:rsidRDefault="00FB51C7">
      <w:pPr>
        <w:pStyle w:val="ConsPlusNormal"/>
        <w:spacing w:before="220"/>
        <w:ind w:firstLine="540"/>
        <w:jc w:val="both"/>
      </w:pPr>
      <w:proofErr w:type="gramStart"/>
      <w:r>
        <w:t>В режиме угрозы или возникновения чрезвычайных ситуаций или террористических акций осуществляется оповещение населения и доведение информации по правилам безопасного поведения, маршрутам эвакуации, наличию систем обеспечения безопасности (противопожарной службы, инженерной защиты, медицинских учреждений и т.д.), телефонам и местонахождению служб обеспечения безопасности (пунктов охраны общественного порядка, спасательных служб, медицинских учреждений и т.п.).</w:t>
      </w:r>
      <w:proofErr w:type="gramEnd"/>
    </w:p>
    <w:p w:rsidR="00FB51C7" w:rsidRDefault="00FB51C7">
      <w:pPr>
        <w:pStyle w:val="ConsPlusNormal"/>
        <w:spacing w:before="220"/>
        <w:ind w:firstLine="540"/>
        <w:jc w:val="both"/>
      </w:pPr>
      <w:r>
        <w:t xml:space="preserve">В период окончательной стадии ликвидации ЧС и ее последствий осуществляется информирование населения в целях его социальной реабилитации, морально-психологической поддержки, ослабления и снятия </w:t>
      </w:r>
      <w:proofErr w:type="spellStart"/>
      <w:r>
        <w:t>посткризисных</w:t>
      </w:r>
      <w:proofErr w:type="spellEnd"/>
      <w:r>
        <w:t xml:space="preserve"> психологических осложнений, повышения морального уровня и возвращения к полноценной жизни.</w:t>
      </w:r>
    </w:p>
    <w:p w:rsidR="00FB51C7" w:rsidRDefault="00FB51C7">
      <w:pPr>
        <w:pStyle w:val="ConsPlusNormal"/>
        <w:spacing w:before="220"/>
        <w:ind w:firstLine="540"/>
        <w:jc w:val="both"/>
      </w:pPr>
      <w:r>
        <w:lastRenderedPageBreak/>
        <w:t>По вопросу организации оповещения и информирования населения в МА МО должно быть разработано постановление.</w:t>
      </w:r>
    </w:p>
    <w:p w:rsidR="00FB51C7" w:rsidRDefault="00FB51C7">
      <w:pPr>
        <w:pStyle w:val="ConsPlusNormal"/>
        <w:spacing w:before="220"/>
        <w:ind w:firstLine="540"/>
        <w:jc w:val="both"/>
      </w:pPr>
      <w:r>
        <w:t xml:space="preserve">В </w:t>
      </w:r>
      <w:proofErr w:type="gramStart"/>
      <w:r>
        <w:t>постановлении</w:t>
      </w:r>
      <w:proofErr w:type="gramEnd"/>
      <w:r>
        <w:t xml:space="preserve"> указывается:</w:t>
      </w:r>
    </w:p>
    <w:p w:rsidR="00FB51C7" w:rsidRDefault="00FB51C7">
      <w:pPr>
        <w:pStyle w:val="ConsPlusNormal"/>
        <w:spacing w:before="220"/>
        <w:ind w:firstLine="540"/>
        <w:jc w:val="both"/>
      </w:pPr>
      <w:r>
        <w:t>- основание для организации оповещения и информирования;</w:t>
      </w:r>
    </w:p>
    <w:p w:rsidR="00FB51C7" w:rsidRDefault="00FB51C7">
      <w:pPr>
        <w:pStyle w:val="ConsPlusNormal"/>
        <w:spacing w:before="220"/>
        <w:ind w:firstLine="540"/>
        <w:jc w:val="both"/>
      </w:pPr>
      <w:r>
        <w:t>- состав сил и средств;</w:t>
      </w:r>
    </w:p>
    <w:p w:rsidR="00FB51C7" w:rsidRDefault="00FB51C7">
      <w:pPr>
        <w:pStyle w:val="ConsPlusNormal"/>
        <w:spacing w:before="220"/>
        <w:ind w:firstLine="540"/>
        <w:jc w:val="both"/>
      </w:pPr>
      <w:r>
        <w:t>- руководство организацией оповещения и информирования;</w:t>
      </w:r>
    </w:p>
    <w:p w:rsidR="00FB51C7" w:rsidRDefault="00FB51C7">
      <w:pPr>
        <w:pStyle w:val="ConsPlusNormal"/>
        <w:spacing w:before="220"/>
        <w:ind w:firstLine="540"/>
        <w:jc w:val="both"/>
      </w:pPr>
      <w:r>
        <w:t>- ответственность за организацию оповещения и информирования;</w:t>
      </w:r>
    </w:p>
    <w:p w:rsidR="00FB51C7" w:rsidRDefault="00FB51C7">
      <w:pPr>
        <w:pStyle w:val="ConsPlusNormal"/>
        <w:spacing w:before="220"/>
        <w:ind w:firstLine="540"/>
        <w:jc w:val="both"/>
      </w:pPr>
      <w:r>
        <w:t>- разрабатываемые МА МО документы;</w:t>
      </w:r>
    </w:p>
    <w:p w:rsidR="00FB51C7" w:rsidRDefault="00FB51C7">
      <w:pPr>
        <w:pStyle w:val="ConsPlusNormal"/>
        <w:spacing w:before="220"/>
        <w:ind w:firstLine="540"/>
        <w:jc w:val="both"/>
      </w:pPr>
      <w:r>
        <w:t>- места расположения и элементы системы оповещения и информирования;</w:t>
      </w:r>
    </w:p>
    <w:p w:rsidR="00FB51C7" w:rsidRDefault="00FB51C7">
      <w:pPr>
        <w:pStyle w:val="ConsPlusNormal"/>
        <w:spacing w:before="220"/>
        <w:ind w:firstLine="540"/>
        <w:jc w:val="both"/>
      </w:pPr>
      <w:r>
        <w:t>- решение о финансировании системы;</w:t>
      </w:r>
    </w:p>
    <w:p w:rsidR="00FB51C7" w:rsidRDefault="00FB51C7">
      <w:pPr>
        <w:pStyle w:val="ConsPlusNormal"/>
        <w:spacing w:before="220"/>
        <w:ind w:firstLine="540"/>
        <w:jc w:val="both"/>
      </w:pPr>
      <w:r>
        <w:t>- другие сведения.</w:t>
      </w:r>
    </w:p>
    <w:p w:rsidR="00FB51C7" w:rsidRDefault="00FB51C7">
      <w:pPr>
        <w:pStyle w:val="ConsPlusNormal"/>
        <w:spacing w:before="220"/>
        <w:ind w:firstLine="540"/>
        <w:jc w:val="both"/>
      </w:pPr>
      <w:hyperlink w:anchor="P241">
        <w:r>
          <w:rPr>
            <w:color w:val="0000FF"/>
          </w:rPr>
          <w:t>Образец постановления</w:t>
        </w:r>
      </w:hyperlink>
      <w:r>
        <w:t xml:space="preserve"> по оповещению и информированию населения МО приведен в приложении N 1.</w:t>
      </w:r>
    </w:p>
    <w:p w:rsidR="00FB51C7" w:rsidRDefault="00FB51C7">
      <w:pPr>
        <w:pStyle w:val="ConsPlusNormal"/>
        <w:ind w:firstLine="540"/>
        <w:jc w:val="both"/>
      </w:pPr>
    </w:p>
    <w:p w:rsidR="00FB51C7" w:rsidRDefault="00FB51C7">
      <w:pPr>
        <w:pStyle w:val="ConsPlusNormal"/>
        <w:ind w:firstLine="540"/>
        <w:jc w:val="both"/>
        <w:outlineLvl w:val="1"/>
      </w:pPr>
      <w:bookmarkStart w:id="1" w:name="P59"/>
      <w:bookmarkEnd w:id="1"/>
      <w:r>
        <w:t>3. Организация сбора и обмена информацией в области защиты населения и территорий от чрезвычайных ситуаций природного и техногенного характера</w:t>
      </w:r>
    </w:p>
    <w:p w:rsidR="00FB51C7" w:rsidRDefault="00FB51C7">
      <w:pPr>
        <w:pStyle w:val="ConsPlusNormal"/>
        <w:ind w:firstLine="540"/>
        <w:jc w:val="both"/>
      </w:pPr>
    </w:p>
    <w:p w:rsidR="00FB51C7" w:rsidRDefault="00FB51C7">
      <w:pPr>
        <w:pStyle w:val="ConsPlusNormal"/>
        <w:ind w:firstLine="540"/>
        <w:jc w:val="both"/>
      </w:pPr>
      <w:r>
        <w:t>Еще одним вопросом местного значения в области защиты населения и территорий от чрезвычайных ситуаций природного и техногенного характера является организация сбора и обмена информацией. Нормативными актами, регулирующими данный вопрос, являются:</w:t>
      </w:r>
    </w:p>
    <w:p w:rsidR="00FB51C7" w:rsidRDefault="00FB51C7">
      <w:pPr>
        <w:pStyle w:val="ConsPlusNormal"/>
        <w:spacing w:before="220"/>
        <w:ind w:firstLine="540"/>
        <w:jc w:val="both"/>
      </w:pPr>
      <w:r>
        <w:t xml:space="preserve">- Федеральный </w:t>
      </w:r>
      <w:hyperlink r:id="rId13">
        <w:r>
          <w:rPr>
            <w:color w:val="0000FF"/>
          </w:rPr>
          <w:t>закон</w:t>
        </w:r>
      </w:hyperlink>
      <w:r>
        <w:t xml:space="preserve"> от 21.12.1994 N 68-ФЗ "О защите населения и территорий от чрезвычайных ситуаций природного и техногенного характера";</w:t>
      </w:r>
    </w:p>
    <w:p w:rsidR="00FB51C7" w:rsidRDefault="00FB51C7">
      <w:pPr>
        <w:pStyle w:val="ConsPlusNormal"/>
        <w:spacing w:before="220"/>
        <w:ind w:firstLine="540"/>
        <w:jc w:val="both"/>
      </w:pPr>
      <w:r>
        <w:t xml:space="preserve">- </w:t>
      </w:r>
      <w:hyperlink r:id="rId14">
        <w:r>
          <w:rPr>
            <w:color w:val="0000FF"/>
          </w:rPr>
          <w:t>Постановление</w:t>
        </w:r>
      </w:hyperlink>
      <w:r>
        <w:t xml:space="preserve"> Правительства Российской Федерации от 24.03.1997 N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FB51C7" w:rsidRDefault="00FB51C7">
      <w:pPr>
        <w:pStyle w:val="ConsPlusNormal"/>
        <w:spacing w:before="220"/>
        <w:ind w:firstLine="540"/>
        <w:jc w:val="both"/>
      </w:pPr>
      <w:r>
        <w:t xml:space="preserve">- </w:t>
      </w:r>
      <w:hyperlink r:id="rId15">
        <w:r>
          <w:rPr>
            <w:color w:val="0000FF"/>
          </w:rPr>
          <w:t>Постановление</w:t>
        </w:r>
      </w:hyperlink>
      <w:r>
        <w:t xml:space="preserve"> Правительства Санкт-Петербурга от 07.02.2008 N 120 "О </w:t>
      </w:r>
      <w:proofErr w:type="gramStart"/>
      <w:r>
        <w:t>порядке</w:t>
      </w:r>
      <w:proofErr w:type="gramEnd"/>
      <w:r>
        <w:t xml:space="preserve"> сбора и обмена в Санкт-Петербурге информацией в области защиты населения и территорий от чрезвычайных ситуаций природного и техногенного характера".</w:t>
      </w:r>
    </w:p>
    <w:p w:rsidR="00FB51C7" w:rsidRDefault="00FB51C7">
      <w:pPr>
        <w:pStyle w:val="ConsPlusNormal"/>
        <w:spacing w:before="220"/>
        <w:ind w:firstLine="540"/>
        <w:jc w:val="both"/>
      </w:pPr>
      <w:r>
        <w:t>Обязанностью органов управления ГО МА МО является непрерывный сбор, анализ и обобщение данных по обстановке, которая сложилась или может сложиться в результате чрезвычайной ситуации, ее оценка, подготовка выводов, предложений и своевременное их представление взаимодействующим структурам.</w:t>
      </w:r>
    </w:p>
    <w:p w:rsidR="00FB51C7" w:rsidRDefault="00FB51C7">
      <w:pPr>
        <w:pStyle w:val="ConsPlusNormal"/>
        <w:spacing w:before="220"/>
        <w:ind w:firstLine="540"/>
        <w:jc w:val="both"/>
      </w:pPr>
      <w:r>
        <w:t>Взаимодействие может осуществляться с дежурными службами города, района, Главным управлением и управлением МЧС России по району, диспетчерскими службами жилищно-эксплуатационных управлений, объектами на территории МО, на которых используются химически опасные вещества, медицинскими учреждениями, кабельным телевидением и местным радиовещанием.</w:t>
      </w:r>
    </w:p>
    <w:p w:rsidR="00FB51C7" w:rsidRDefault="00FB51C7">
      <w:pPr>
        <w:pStyle w:val="ConsPlusNormal"/>
        <w:spacing w:before="220"/>
        <w:ind w:firstLine="540"/>
        <w:jc w:val="both"/>
      </w:pPr>
      <w:r>
        <w:t>Для получения данных об обстановке используются: данные разведки всех видов; информация взаимодействующих органов управления; донесения и сводки учреждений сети наблюдения и лабораторного контроля и другие источники.</w:t>
      </w:r>
    </w:p>
    <w:p w:rsidR="00FB51C7" w:rsidRDefault="00FB51C7">
      <w:pPr>
        <w:pStyle w:val="ConsPlusNormal"/>
        <w:spacing w:before="220"/>
        <w:ind w:firstLine="540"/>
        <w:jc w:val="both"/>
      </w:pPr>
      <w:r>
        <w:lastRenderedPageBreak/>
        <w:t xml:space="preserve">Поступившие данные анализируются, оцениваются, представляются в единую дежурно-диспетчерскую службу района, города, заносятся в журнал учета. В </w:t>
      </w:r>
      <w:proofErr w:type="gramStart"/>
      <w:r>
        <w:t>результате</w:t>
      </w:r>
      <w:proofErr w:type="gramEnd"/>
      <w:r>
        <w:t xml:space="preserve"> вырабатывается решение о мерах, которые необходимо принять МА МО немедленно и в последующем, задачи по уточнению и сбору дополнительной информации.</w:t>
      </w:r>
    </w:p>
    <w:p w:rsidR="00FB51C7" w:rsidRDefault="00FB51C7">
      <w:pPr>
        <w:pStyle w:val="ConsPlusNormal"/>
        <w:spacing w:before="220"/>
        <w:ind w:firstLine="540"/>
        <w:jc w:val="both"/>
      </w:pPr>
      <w:r>
        <w:t>По вопросу организации сбора и обмена информацией в МА МО должно быть разработано постановление.</w:t>
      </w:r>
    </w:p>
    <w:p w:rsidR="00FB51C7" w:rsidRDefault="00FB51C7">
      <w:pPr>
        <w:pStyle w:val="ConsPlusNormal"/>
        <w:spacing w:before="220"/>
        <w:ind w:firstLine="540"/>
        <w:jc w:val="both"/>
      </w:pPr>
      <w:r>
        <w:t xml:space="preserve">В </w:t>
      </w:r>
      <w:proofErr w:type="gramStart"/>
      <w:r>
        <w:t>постановлении</w:t>
      </w:r>
      <w:proofErr w:type="gramEnd"/>
      <w:r>
        <w:t xml:space="preserve"> указывается:</w:t>
      </w:r>
    </w:p>
    <w:p w:rsidR="00FB51C7" w:rsidRDefault="00FB51C7">
      <w:pPr>
        <w:pStyle w:val="ConsPlusNormal"/>
        <w:spacing w:before="220"/>
        <w:ind w:firstLine="540"/>
        <w:jc w:val="both"/>
      </w:pPr>
      <w:r>
        <w:t>- основание для организации сбора и обмена информацией;</w:t>
      </w:r>
    </w:p>
    <w:p w:rsidR="00FB51C7" w:rsidRDefault="00FB51C7">
      <w:pPr>
        <w:pStyle w:val="ConsPlusNormal"/>
        <w:spacing w:before="220"/>
        <w:ind w:firstLine="540"/>
        <w:jc w:val="both"/>
      </w:pPr>
      <w:r>
        <w:t>- какие сведения подлежат сбору и обмену;</w:t>
      </w:r>
    </w:p>
    <w:p w:rsidR="00FB51C7" w:rsidRDefault="00FB51C7">
      <w:pPr>
        <w:pStyle w:val="ConsPlusNormal"/>
        <w:spacing w:before="220"/>
        <w:ind w:firstLine="540"/>
        <w:jc w:val="both"/>
      </w:pPr>
      <w:r>
        <w:t>- руководство организацией сбора и обмена информацией;</w:t>
      </w:r>
    </w:p>
    <w:p w:rsidR="00FB51C7" w:rsidRDefault="00FB51C7">
      <w:pPr>
        <w:pStyle w:val="ConsPlusNormal"/>
        <w:spacing w:before="220"/>
        <w:ind w:firstLine="540"/>
        <w:jc w:val="both"/>
      </w:pPr>
      <w:r>
        <w:t>- ответственность за организацию сбора и обмена информацией;</w:t>
      </w:r>
    </w:p>
    <w:p w:rsidR="00FB51C7" w:rsidRDefault="00FB51C7">
      <w:pPr>
        <w:pStyle w:val="ConsPlusNormal"/>
        <w:spacing w:before="220"/>
        <w:ind w:firstLine="540"/>
        <w:jc w:val="both"/>
      </w:pPr>
      <w:r>
        <w:t>- разрабатываемые МА МО документы;</w:t>
      </w:r>
    </w:p>
    <w:p w:rsidR="00FB51C7" w:rsidRDefault="00FB51C7">
      <w:pPr>
        <w:pStyle w:val="ConsPlusNormal"/>
        <w:spacing w:before="220"/>
        <w:ind w:firstLine="540"/>
        <w:jc w:val="both"/>
      </w:pPr>
      <w:r>
        <w:t>- с какими органами организуется взаимодействие;</w:t>
      </w:r>
    </w:p>
    <w:p w:rsidR="00FB51C7" w:rsidRDefault="00FB51C7">
      <w:pPr>
        <w:pStyle w:val="ConsPlusNormal"/>
        <w:spacing w:before="220"/>
        <w:ind w:firstLine="540"/>
        <w:jc w:val="both"/>
      </w:pPr>
      <w:r>
        <w:t>- решение о финансировании системы;</w:t>
      </w:r>
    </w:p>
    <w:p w:rsidR="00FB51C7" w:rsidRDefault="00FB51C7">
      <w:pPr>
        <w:pStyle w:val="ConsPlusNormal"/>
        <w:spacing w:before="220"/>
        <w:ind w:firstLine="540"/>
        <w:jc w:val="both"/>
      </w:pPr>
      <w:r>
        <w:t>- другие сведения.</w:t>
      </w:r>
    </w:p>
    <w:p w:rsidR="00FB51C7" w:rsidRDefault="00FB51C7">
      <w:pPr>
        <w:pStyle w:val="ConsPlusNormal"/>
        <w:spacing w:before="220"/>
        <w:ind w:firstLine="540"/>
        <w:jc w:val="both"/>
      </w:pPr>
      <w:hyperlink w:anchor="P285">
        <w:r>
          <w:rPr>
            <w:color w:val="0000FF"/>
          </w:rPr>
          <w:t>Образец постановления</w:t>
        </w:r>
      </w:hyperlink>
      <w:r>
        <w:t xml:space="preserve"> по организации сбора и обмена информацией в МО приведен в приложении N 2.</w:t>
      </w:r>
    </w:p>
    <w:p w:rsidR="00FB51C7" w:rsidRDefault="00FB51C7">
      <w:pPr>
        <w:pStyle w:val="ConsPlusNormal"/>
        <w:ind w:firstLine="540"/>
        <w:jc w:val="both"/>
      </w:pPr>
    </w:p>
    <w:p w:rsidR="00FB51C7" w:rsidRDefault="00FB51C7">
      <w:pPr>
        <w:pStyle w:val="ConsPlusNormal"/>
        <w:ind w:firstLine="540"/>
        <w:jc w:val="both"/>
        <w:outlineLvl w:val="1"/>
      </w:pPr>
      <w:bookmarkStart w:id="2" w:name="P81"/>
      <w:bookmarkEnd w:id="2"/>
      <w:r>
        <w:t>4. Обучение неработающего населения</w:t>
      </w:r>
    </w:p>
    <w:p w:rsidR="00FB51C7" w:rsidRDefault="00FB51C7">
      <w:pPr>
        <w:pStyle w:val="ConsPlusNormal"/>
        <w:ind w:firstLine="540"/>
        <w:jc w:val="both"/>
      </w:pPr>
    </w:p>
    <w:p w:rsidR="00FB51C7" w:rsidRDefault="00FB51C7">
      <w:pPr>
        <w:pStyle w:val="ConsPlusNormal"/>
        <w:ind w:firstLine="540"/>
        <w:jc w:val="both"/>
      </w:pPr>
      <w:r>
        <w:t>Следующим вопросом местного значения в области защиты населения и территорий от чрезвычайных ситуаций природного и техногенного характера является обучение неработающего населения.</w:t>
      </w:r>
    </w:p>
    <w:p w:rsidR="00FB51C7" w:rsidRDefault="00FB51C7">
      <w:pPr>
        <w:pStyle w:val="ConsPlusNormal"/>
        <w:spacing w:before="220"/>
        <w:ind w:firstLine="540"/>
        <w:jc w:val="both"/>
      </w:pPr>
      <w:proofErr w:type="gramStart"/>
      <w:r>
        <w:t xml:space="preserve">Этот вопрос подробно рассмотрен в организационно-методических указаниях по подготовке населения Санкт-Петербурга в области гражданской обороны, защиты от чрезвычайных ситуаций, обеспечения пожарной безопасности и безопасности людей на водных объектах на 2006-2010 годы (от 28.11.2005 N 07-104/9308) и в </w:t>
      </w:r>
      <w:hyperlink w:anchor="P306">
        <w:r>
          <w:rPr>
            <w:color w:val="0000FF"/>
          </w:rPr>
          <w:t>методических рекомендациях</w:t>
        </w:r>
      </w:hyperlink>
      <w:r>
        <w:t xml:space="preserve"> по обучению населения Санкт-Петербурга, не занятого в сфере производства и обслуживания, в области гражданской обороны, защиты от чрезвычайных ситуаций и</w:t>
      </w:r>
      <w:proofErr w:type="gramEnd"/>
      <w:r>
        <w:t xml:space="preserve"> обеспечения пожарной безопасности, </w:t>
      </w:r>
      <w:proofErr w:type="gramStart"/>
      <w:r>
        <w:t>приведенных</w:t>
      </w:r>
      <w:proofErr w:type="gramEnd"/>
      <w:r>
        <w:t xml:space="preserve"> в приложении N 3.</w:t>
      </w:r>
    </w:p>
    <w:p w:rsidR="00FB51C7" w:rsidRDefault="00FB51C7">
      <w:pPr>
        <w:pStyle w:val="ConsPlusNormal"/>
        <w:spacing w:before="220"/>
        <w:ind w:firstLine="540"/>
        <w:jc w:val="both"/>
      </w:pPr>
      <w:r>
        <w:t xml:space="preserve">В данных </w:t>
      </w:r>
      <w:hyperlink w:anchor="P306">
        <w:r>
          <w:rPr>
            <w:color w:val="0000FF"/>
          </w:rPr>
          <w:t>методических рекомендациях</w:t>
        </w:r>
      </w:hyperlink>
      <w:r>
        <w:t xml:space="preserve"> приведен образец основного документа, организующего обучение неработающего населения в МО, - постановление по порядку обучения неработающего населения, а также примерные программы по обучению неработающего населения.</w:t>
      </w:r>
    </w:p>
    <w:p w:rsidR="00FB51C7" w:rsidRDefault="00FB51C7">
      <w:pPr>
        <w:pStyle w:val="ConsPlusNormal"/>
        <w:spacing w:before="220"/>
        <w:ind w:firstLine="540"/>
        <w:jc w:val="both"/>
      </w:pPr>
      <w:r>
        <w:t xml:space="preserve">В </w:t>
      </w:r>
      <w:proofErr w:type="gramStart"/>
      <w:r>
        <w:t>постановлении</w:t>
      </w:r>
      <w:proofErr w:type="gramEnd"/>
      <w:r>
        <w:t xml:space="preserve"> указывается:</w:t>
      </w:r>
    </w:p>
    <w:p w:rsidR="00FB51C7" w:rsidRDefault="00FB51C7">
      <w:pPr>
        <w:pStyle w:val="ConsPlusNormal"/>
        <w:spacing w:before="220"/>
        <w:ind w:firstLine="540"/>
        <w:jc w:val="both"/>
      </w:pPr>
      <w:r>
        <w:t>- основание для организации обучения неработающего населения;</w:t>
      </w:r>
    </w:p>
    <w:p w:rsidR="00FB51C7" w:rsidRDefault="00FB51C7">
      <w:pPr>
        <w:pStyle w:val="ConsPlusNormal"/>
        <w:spacing w:before="220"/>
        <w:ind w:firstLine="540"/>
        <w:jc w:val="both"/>
      </w:pPr>
      <w:r>
        <w:t>- какими методами осуществляется обучение;</w:t>
      </w:r>
    </w:p>
    <w:p w:rsidR="00FB51C7" w:rsidRDefault="00FB51C7">
      <w:pPr>
        <w:pStyle w:val="ConsPlusNormal"/>
        <w:spacing w:before="220"/>
        <w:ind w:firstLine="540"/>
        <w:jc w:val="both"/>
      </w:pPr>
      <w:r>
        <w:t>- руководство организацией обучения;</w:t>
      </w:r>
    </w:p>
    <w:p w:rsidR="00FB51C7" w:rsidRDefault="00FB51C7">
      <w:pPr>
        <w:pStyle w:val="ConsPlusNormal"/>
        <w:spacing w:before="220"/>
        <w:ind w:firstLine="540"/>
        <w:jc w:val="both"/>
      </w:pPr>
      <w:r>
        <w:t>- ответственность за организацию обучения;</w:t>
      </w:r>
    </w:p>
    <w:p w:rsidR="00FB51C7" w:rsidRDefault="00FB51C7">
      <w:pPr>
        <w:pStyle w:val="ConsPlusNormal"/>
        <w:spacing w:before="220"/>
        <w:ind w:firstLine="540"/>
        <w:jc w:val="both"/>
      </w:pPr>
      <w:r>
        <w:lastRenderedPageBreak/>
        <w:t>- разрабатываемые МА МО документы по порядку обучения неработающего населения;</w:t>
      </w:r>
    </w:p>
    <w:p w:rsidR="00FB51C7" w:rsidRDefault="00FB51C7">
      <w:pPr>
        <w:pStyle w:val="ConsPlusNormal"/>
        <w:spacing w:before="220"/>
        <w:ind w:firstLine="540"/>
        <w:jc w:val="both"/>
      </w:pPr>
      <w:r>
        <w:t>- где проводится обучение;</w:t>
      </w:r>
    </w:p>
    <w:p w:rsidR="00FB51C7" w:rsidRDefault="00FB51C7">
      <w:pPr>
        <w:pStyle w:val="ConsPlusNormal"/>
        <w:spacing w:before="220"/>
        <w:ind w:firstLine="540"/>
        <w:jc w:val="both"/>
      </w:pPr>
      <w:r>
        <w:t>- решение о финансировании обучения;</w:t>
      </w:r>
    </w:p>
    <w:p w:rsidR="00FB51C7" w:rsidRDefault="00FB51C7">
      <w:pPr>
        <w:pStyle w:val="ConsPlusNormal"/>
        <w:spacing w:before="220"/>
        <w:ind w:firstLine="540"/>
        <w:jc w:val="both"/>
      </w:pPr>
      <w:r>
        <w:t>- другие сведения.</w:t>
      </w:r>
    </w:p>
    <w:p w:rsidR="00FB51C7" w:rsidRDefault="00FB51C7">
      <w:pPr>
        <w:pStyle w:val="ConsPlusNormal"/>
        <w:spacing w:before="220"/>
        <w:ind w:firstLine="540"/>
        <w:jc w:val="both"/>
      </w:pPr>
      <w:r>
        <w:t xml:space="preserve">Примерный </w:t>
      </w:r>
      <w:hyperlink w:anchor="P798">
        <w:r>
          <w:rPr>
            <w:color w:val="0000FF"/>
          </w:rPr>
          <w:t>образец постановления</w:t>
        </w:r>
      </w:hyperlink>
      <w:r>
        <w:t xml:space="preserve"> приведен в приложении N 4.</w:t>
      </w:r>
    </w:p>
    <w:p w:rsidR="00FB51C7" w:rsidRDefault="00FB51C7">
      <w:pPr>
        <w:pStyle w:val="ConsPlusNormal"/>
        <w:ind w:firstLine="540"/>
        <w:jc w:val="both"/>
      </w:pPr>
    </w:p>
    <w:p w:rsidR="00FB51C7" w:rsidRDefault="00FB51C7">
      <w:pPr>
        <w:pStyle w:val="ConsPlusNormal"/>
        <w:ind w:firstLine="540"/>
        <w:jc w:val="both"/>
        <w:outlineLvl w:val="1"/>
      </w:pPr>
      <w:r>
        <w:t>5. Вопросы ГО и ЧС, относящиеся к ведению МА МО</w:t>
      </w:r>
    </w:p>
    <w:p w:rsidR="00FB51C7" w:rsidRDefault="00FB51C7">
      <w:pPr>
        <w:pStyle w:val="ConsPlusNormal"/>
        <w:ind w:firstLine="540"/>
        <w:jc w:val="both"/>
      </w:pPr>
    </w:p>
    <w:p w:rsidR="00FB51C7" w:rsidRDefault="00FB51C7">
      <w:pPr>
        <w:pStyle w:val="ConsPlusNormal"/>
        <w:ind w:firstLine="540"/>
        <w:jc w:val="both"/>
      </w:pPr>
      <w:r>
        <w:t>Кроме вопросов местного значения муниципальных образований необходимо учитывать вопросы ГО и ЧС, необходимые для исполнения, относящиеся к ведению МА МО.</w:t>
      </w:r>
    </w:p>
    <w:p w:rsidR="00FB51C7" w:rsidRDefault="00FB51C7">
      <w:pPr>
        <w:pStyle w:val="ConsPlusNormal"/>
        <w:ind w:firstLine="540"/>
        <w:jc w:val="both"/>
      </w:pPr>
    </w:p>
    <w:p w:rsidR="00FB51C7" w:rsidRDefault="00FB51C7">
      <w:pPr>
        <w:pStyle w:val="ConsPlusNormal"/>
        <w:ind w:firstLine="540"/>
        <w:jc w:val="both"/>
        <w:outlineLvl w:val="2"/>
      </w:pPr>
      <w:bookmarkStart w:id="3" w:name="P101"/>
      <w:bookmarkEnd w:id="3"/>
      <w:r>
        <w:t>5.1. Положение об объектовом звене единой государственной системы предупреждения и ликвидации чрезвычайных ситуаций</w:t>
      </w:r>
    </w:p>
    <w:p w:rsidR="00FB51C7" w:rsidRDefault="00FB51C7">
      <w:pPr>
        <w:pStyle w:val="ConsPlusNormal"/>
        <w:ind w:firstLine="540"/>
        <w:jc w:val="both"/>
      </w:pPr>
    </w:p>
    <w:p w:rsidR="00FB51C7" w:rsidRDefault="00FB51C7">
      <w:pPr>
        <w:pStyle w:val="ConsPlusNormal"/>
        <w:ind w:firstLine="540"/>
        <w:jc w:val="both"/>
      </w:pPr>
      <w:proofErr w:type="gramStart"/>
      <w:r>
        <w:t xml:space="preserve">В соответствии с </w:t>
      </w:r>
      <w:hyperlink r:id="rId16">
        <w:r>
          <w:rPr>
            <w:color w:val="0000FF"/>
          </w:rPr>
          <w:t>Постановлением</w:t>
        </w:r>
      </w:hyperlink>
      <w:r>
        <w:t xml:space="preserve"> Правительства Российской Федерации от 30 декабря 2003 года N 794 "О единой государственной системе предупреждения и ликвидации чрезвычайных ситуаций" РСЧС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w:t>
      </w:r>
      <w:proofErr w:type="gramEnd"/>
    </w:p>
    <w:p w:rsidR="00FB51C7" w:rsidRDefault="00FB51C7">
      <w:pPr>
        <w:pStyle w:val="ConsPlusNormal"/>
        <w:spacing w:before="220"/>
        <w:ind w:firstLine="540"/>
        <w:jc w:val="both"/>
      </w:pPr>
      <w:r>
        <w:t>РСЧС состоит из функциональных и территориальных подсистем. Данная система действует на федеральном, региональном, территориальном, местном и объектовом уровнях.</w:t>
      </w:r>
    </w:p>
    <w:p w:rsidR="00FB51C7" w:rsidRDefault="00FB51C7">
      <w:pPr>
        <w:pStyle w:val="ConsPlusNormal"/>
        <w:spacing w:before="220"/>
        <w:ind w:firstLine="540"/>
        <w:jc w:val="both"/>
      </w:pPr>
      <w:r>
        <w:t>Функциональные подсистемы РСЧС создаются федеральными органами исполнительной власти для организации работы в области защиты населения и территорий от чрезвычайных ситуаций в сфере деятельности этих органов.</w:t>
      </w:r>
    </w:p>
    <w:p w:rsidR="00FB51C7" w:rsidRDefault="00FB51C7">
      <w:pPr>
        <w:pStyle w:val="ConsPlusNormal"/>
        <w:spacing w:before="220"/>
        <w:ind w:firstLine="540"/>
        <w:jc w:val="both"/>
      </w:pPr>
      <w:r>
        <w:t xml:space="preserve">Территориальные подсистемы единой системы </w:t>
      </w:r>
      <w:proofErr w:type="gramStart"/>
      <w:r>
        <w:t>создаются в субъектах Российской Федерации для предупреждения и ликвидации чрезвычайных ситуаций в пределах их территорий и состоят</w:t>
      </w:r>
      <w:proofErr w:type="gramEnd"/>
      <w:r>
        <w:t xml:space="preserve"> из звеньев, соответствующих административно-территориальному делению этих территорий.</w:t>
      </w:r>
    </w:p>
    <w:p w:rsidR="00FB51C7" w:rsidRDefault="00FB51C7">
      <w:pPr>
        <w:pStyle w:val="ConsPlusNormal"/>
        <w:spacing w:before="220"/>
        <w:ind w:firstLine="540"/>
        <w:jc w:val="both"/>
      </w:pPr>
      <w:r>
        <w:t>Задачи, организация, состав сил и средств, порядок функционирования территориальных подсистем определяются положениями о них, утверждаемыми руководителями органов исполнительной власти субъектов Российской Федерации.</w:t>
      </w:r>
    </w:p>
    <w:p w:rsidR="00FB51C7" w:rsidRDefault="00FB51C7">
      <w:pPr>
        <w:pStyle w:val="ConsPlusNormal"/>
        <w:spacing w:before="220"/>
        <w:ind w:firstLine="540"/>
        <w:jc w:val="both"/>
      </w:pPr>
      <w:r>
        <w:t>В состав сил и средств территориальной подсистемы РСЧС входят:</w:t>
      </w:r>
    </w:p>
    <w:p w:rsidR="00FB51C7" w:rsidRDefault="00FB51C7">
      <w:pPr>
        <w:pStyle w:val="ConsPlusNormal"/>
        <w:spacing w:before="220"/>
        <w:ind w:firstLine="540"/>
        <w:jc w:val="both"/>
      </w:pPr>
      <w:r>
        <w:t xml:space="preserve">- силы и средства органов исполнительной власти, органов местного самоуправления и организаций, участвующих в наблюдении и </w:t>
      </w:r>
      <w:proofErr w:type="gramStart"/>
      <w:r>
        <w:t>контроле за</w:t>
      </w:r>
      <w:proofErr w:type="gramEnd"/>
      <w:r>
        <w:t xml:space="preserve"> состоянием окружающей природной среды;</w:t>
      </w:r>
    </w:p>
    <w:p w:rsidR="00FB51C7" w:rsidRDefault="00FB51C7">
      <w:pPr>
        <w:pStyle w:val="ConsPlusNormal"/>
        <w:spacing w:before="220"/>
        <w:ind w:firstLine="540"/>
        <w:jc w:val="both"/>
      </w:pPr>
      <w:r>
        <w:t>- силы и средства ликвидации чрезвычайных ситуаций.</w:t>
      </w:r>
    </w:p>
    <w:p w:rsidR="00FB51C7" w:rsidRDefault="00FB51C7">
      <w:pPr>
        <w:pStyle w:val="ConsPlusNormal"/>
        <w:spacing w:before="220"/>
        <w:ind w:firstLine="540"/>
        <w:jc w:val="both"/>
      </w:pPr>
      <w:r>
        <w:t>Основными задачами сил и средств РСЧС являются:</w:t>
      </w:r>
    </w:p>
    <w:p w:rsidR="00FB51C7" w:rsidRDefault="00FB51C7">
      <w:pPr>
        <w:pStyle w:val="ConsPlusNormal"/>
        <w:spacing w:before="220"/>
        <w:ind w:firstLine="540"/>
        <w:jc w:val="both"/>
      </w:pPr>
      <w:r>
        <w:t xml:space="preserve">- осуществление наблюдения и лабораторного </w:t>
      </w:r>
      <w:proofErr w:type="gramStart"/>
      <w:r>
        <w:t>контроля за</w:t>
      </w:r>
      <w:proofErr w:type="gramEnd"/>
      <w:r>
        <w:t xml:space="preserve"> состоянием окружающей природной среды и потенциально опасных объектов с целью прогнозирования чрезвычайных ситуаций и своевременного доведения информации до органов управления и населения;</w:t>
      </w:r>
    </w:p>
    <w:p w:rsidR="00FB51C7" w:rsidRDefault="00FB51C7">
      <w:pPr>
        <w:pStyle w:val="ConsPlusNormal"/>
        <w:spacing w:before="220"/>
        <w:ind w:firstLine="540"/>
        <w:jc w:val="both"/>
      </w:pPr>
      <w:r>
        <w:t>- ликвидация чрезвычайных ситуаций;</w:t>
      </w:r>
    </w:p>
    <w:p w:rsidR="00FB51C7" w:rsidRDefault="00FB51C7">
      <w:pPr>
        <w:pStyle w:val="ConsPlusNormal"/>
        <w:spacing w:before="220"/>
        <w:ind w:firstLine="540"/>
        <w:jc w:val="both"/>
      </w:pPr>
      <w:r>
        <w:lastRenderedPageBreak/>
        <w:t>- проведение временного отселения населения и эвакуация персонала организаций из зон чрезвычайных ситуаций в безопасные районы;</w:t>
      </w:r>
    </w:p>
    <w:p w:rsidR="00FB51C7" w:rsidRDefault="00FB51C7">
      <w:pPr>
        <w:pStyle w:val="ConsPlusNormal"/>
        <w:spacing w:before="220"/>
        <w:ind w:firstLine="540"/>
        <w:jc w:val="both"/>
      </w:pPr>
      <w:r>
        <w:t>- проведение работ по первоочередному жизнеобеспечению населения, пострадавшего в чрезвычайных ситуациях, включая оказание первой медицинской помощи, предоставление временного жилья и принятие других неотложных мер в области защиты населения и территорий при чрезвычайных ситуациях;</w:t>
      </w:r>
    </w:p>
    <w:p w:rsidR="00FB51C7" w:rsidRDefault="00FB51C7">
      <w:pPr>
        <w:pStyle w:val="ConsPlusNormal"/>
        <w:spacing w:before="220"/>
        <w:ind w:firstLine="540"/>
        <w:jc w:val="both"/>
      </w:pPr>
      <w:r>
        <w:t>- восстановление и поддержание общественного порядка в зонах чрезвычайных ситуаций;</w:t>
      </w:r>
    </w:p>
    <w:p w:rsidR="00FB51C7" w:rsidRDefault="00FB51C7">
      <w:pPr>
        <w:pStyle w:val="ConsPlusNormal"/>
        <w:spacing w:before="220"/>
        <w:ind w:firstLine="540"/>
        <w:jc w:val="both"/>
      </w:pPr>
      <w:r>
        <w:t>- пребывание в постоянной готовности к действиям в чрезвычайных ситуациях;</w:t>
      </w:r>
    </w:p>
    <w:p w:rsidR="00FB51C7" w:rsidRDefault="00FB51C7">
      <w:pPr>
        <w:pStyle w:val="ConsPlusNormal"/>
        <w:spacing w:before="220"/>
        <w:ind w:firstLine="540"/>
        <w:jc w:val="both"/>
      </w:pPr>
      <w:r>
        <w:t>- обучение и повышение профессиональной квалификации персонала;</w:t>
      </w:r>
    </w:p>
    <w:p w:rsidR="00FB51C7" w:rsidRDefault="00FB51C7">
      <w:pPr>
        <w:pStyle w:val="ConsPlusNormal"/>
        <w:spacing w:before="220"/>
        <w:ind w:firstLine="540"/>
        <w:jc w:val="both"/>
      </w:pPr>
      <w:r>
        <w:t>- подготовка к действиям в составе группировки сил гражданской обороны.</w:t>
      </w:r>
    </w:p>
    <w:p w:rsidR="00FB51C7" w:rsidRDefault="00FB51C7">
      <w:pPr>
        <w:pStyle w:val="ConsPlusNormal"/>
        <w:spacing w:before="220"/>
        <w:ind w:firstLine="540"/>
        <w:jc w:val="both"/>
      </w:pPr>
      <w:r>
        <w:t xml:space="preserve">Задачи, организация, состав сил и средств, порядок функционирования территориальной подсистемы Санкт-Петербурга определяются </w:t>
      </w:r>
      <w:hyperlink r:id="rId17">
        <w:r>
          <w:rPr>
            <w:color w:val="0000FF"/>
          </w:rPr>
          <w:t>Положением</w:t>
        </w:r>
      </w:hyperlink>
      <w:r>
        <w:t xml:space="preserve"> о ней, утвержденным постановлением Правительства Санкт-Петербурга от 02.11.2006 N 1359 "О Санкт-Петербургской территориальной подсистеме единой государственной системы предупреждения и ликвидации чрезвычайных ситуаций".</w:t>
      </w:r>
    </w:p>
    <w:p w:rsidR="00FB51C7" w:rsidRDefault="00FB51C7">
      <w:pPr>
        <w:pStyle w:val="ConsPlusNormal"/>
        <w:spacing w:before="220"/>
        <w:ind w:firstLine="540"/>
        <w:jc w:val="both"/>
      </w:pPr>
      <w:proofErr w:type="gramStart"/>
      <w:r>
        <w:t xml:space="preserve">В соответствии с </w:t>
      </w:r>
      <w:hyperlink r:id="rId18">
        <w:r>
          <w:rPr>
            <w:color w:val="0000FF"/>
          </w:rPr>
          <w:t>п. 8</w:t>
        </w:r>
      </w:hyperlink>
      <w:r>
        <w:t xml:space="preserve"> Положения объектовый уровень Санкт-Петербургской подсистемы включает учреждения, предприятия и организации, расположенные на территории Санкт-Петербурга, независимо от их организационно-правовых форм и форм собственности (далее - организации) для решения задач в области защиты населения и территорий от чрезвычайных ситуаций и обеспечения пожарной безопасности в организациях в соответствии с их полномочиями.</w:t>
      </w:r>
      <w:proofErr w:type="gramEnd"/>
    </w:p>
    <w:p w:rsidR="00FB51C7" w:rsidRDefault="00FB51C7">
      <w:pPr>
        <w:pStyle w:val="ConsPlusNormal"/>
        <w:spacing w:before="220"/>
        <w:ind w:firstLine="540"/>
        <w:jc w:val="both"/>
      </w:pPr>
      <w:r>
        <w:t>Одной из основных задач Санкт-Петербургской подсистемы является обеспечение согласованности действий исполнительных органов государственной власти Санкт-Петербурга, органов местного самоуправления в Санкт-Петербурге и организаций при решении вопросов в области защиты 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 xml:space="preserve">В МА МО создается объектовое звено единой государственной системы предупреждения и ликвидации чрезвычайных ситуаций. </w:t>
      </w:r>
      <w:hyperlink w:anchor="P835">
        <w:r>
          <w:rPr>
            <w:color w:val="0000FF"/>
          </w:rPr>
          <w:t>Образец распоряжения</w:t>
        </w:r>
      </w:hyperlink>
      <w:r>
        <w:t xml:space="preserve"> приведен в приложении N 5.</w:t>
      </w:r>
    </w:p>
    <w:p w:rsidR="00FB51C7" w:rsidRDefault="00FB51C7">
      <w:pPr>
        <w:pStyle w:val="ConsPlusNormal"/>
        <w:ind w:firstLine="540"/>
        <w:jc w:val="both"/>
      </w:pPr>
    </w:p>
    <w:p w:rsidR="00FB51C7" w:rsidRDefault="00FB51C7">
      <w:pPr>
        <w:pStyle w:val="ConsPlusNormal"/>
        <w:ind w:firstLine="540"/>
        <w:jc w:val="both"/>
        <w:outlineLvl w:val="2"/>
      </w:pPr>
      <w:bookmarkStart w:id="4" w:name="P125"/>
      <w:bookmarkEnd w:id="4"/>
      <w:r>
        <w:t>5.2. Назначение уполномоченного на решение задач в области гражданской обороны</w:t>
      </w:r>
    </w:p>
    <w:p w:rsidR="00FB51C7" w:rsidRDefault="00FB51C7">
      <w:pPr>
        <w:pStyle w:val="ConsPlusNormal"/>
        <w:ind w:firstLine="540"/>
        <w:jc w:val="both"/>
      </w:pPr>
    </w:p>
    <w:p w:rsidR="00FB51C7" w:rsidRDefault="00FB51C7">
      <w:pPr>
        <w:pStyle w:val="ConsPlusNormal"/>
        <w:ind w:firstLine="540"/>
        <w:jc w:val="both"/>
      </w:pPr>
      <w:r>
        <w:t xml:space="preserve">В </w:t>
      </w:r>
      <w:proofErr w:type="gramStart"/>
      <w:r>
        <w:t>соответствии</w:t>
      </w:r>
      <w:proofErr w:type="gramEnd"/>
      <w:r>
        <w:t xml:space="preserve"> с </w:t>
      </w:r>
      <w:hyperlink r:id="rId19">
        <w:r>
          <w:rPr>
            <w:color w:val="0000FF"/>
          </w:rPr>
          <w:t>Постановлением</w:t>
        </w:r>
      </w:hyperlink>
      <w:r>
        <w:t xml:space="preserve"> Правительства Российской Федерации от 10 июля 1999 года N 782 "О создании (назначении) в организациях структурных подразделений (работников), уполномоченных на решение задач в области гражданской обороны" в каждом муниципальном образовании назначается работник, уполномоченный на решение задач в области ГО. Он </w:t>
      </w:r>
      <w:proofErr w:type="gramStart"/>
      <w:r>
        <w:t>является должностным лицом и назначается</w:t>
      </w:r>
      <w:proofErr w:type="gramEnd"/>
      <w:r>
        <w:t xml:space="preserve"> из персонала местной администрации.</w:t>
      </w:r>
    </w:p>
    <w:p w:rsidR="00FB51C7" w:rsidRDefault="00FB51C7">
      <w:pPr>
        <w:pStyle w:val="ConsPlusNormal"/>
        <w:spacing w:before="220"/>
        <w:ind w:firstLine="540"/>
        <w:jc w:val="both"/>
      </w:pPr>
      <w:r>
        <w:t>Основными задачами работника являются:</w:t>
      </w:r>
    </w:p>
    <w:p w:rsidR="00FB51C7" w:rsidRDefault="00FB51C7">
      <w:pPr>
        <w:pStyle w:val="ConsPlusNormal"/>
        <w:spacing w:before="220"/>
        <w:ind w:firstLine="540"/>
        <w:jc w:val="both"/>
      </w:pPr>
      <w:r>
        <w:t>- планирование и проведение мероприятий по гражданской обороне;</w:t>
      </w:r>
    </w:p>
    <w:p w:rsidR="00FB51C7" w:rsidRDefault="00FB51C7">
      <w:pPr>
        <w:pStyle w:val="ConsPlusNormal"/>
        <w:spacing w:before="220"/>
        <w:ind w:firstLine="540"/>
        <w:jc w:val="both"/>
      </w:pPr>
      <w:r>
        <w:t>- обучение персонала местной администрации и неработающего населения муниципального образования способам защиты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B51C7" w:rsidRDefault="00FB51C7">
      <w:pPr>
        <w:pStyle w:val="ConsPlusNormal"/>
        <w:spacing w:before="220"/>
        <w:ind w:firstLine="540"/>
        <w:jc w:val="both"/>
      </w:pPr>
      <w:r>
        <w:t xml:space="preserve">- создание и содержание в целях гражданской обороны запасов материально-технических, </w:t>
      </w:r>
      <w:r>
        <w:lastRenderedPageBreak/>
        <w:t>медицинских средств и средств радиационной, химической и биологической защиты.</w:t>
      </w:r>
    </w:p>
    <w:p w:rsidR="00FB51C7" w:rsidRDefault="00FB51C7">
      <w:pPr>
        <w:pStyle w:val="ConsPlusNormal"/>
        <w:spacing w:before="220"/>
        <w:ind w:firstLine="540"/>
        <w:jc w:val="both"/>
      </w:pPr>
      <w:r>
        <w:t xml:space="preserve">В </w:t>
      </w:r>
      <w:proofErr w:type="gramStart"/>
      <w:r>
        <w:t>соответствии</w:t>
      </w:r>
      <w:proofErr w:type="gramEnd"/>
      <w:r>
        <w:t xml:space="preserve"> с основными задачами работник по гражданской обороне:</w:t>
      </w:r>
    </w:p>
    <w:p w:rsidR="00FB51C7" w:rsidRDefault="00FB51C7">
      <w:pPr>
        <w:pStyle w:val="ConsPlusNormal"/>
        <w:spacing w:before="220"/>
        <w:ind w:firstLine="540"/>
        <w:jc w:val="both"/>
      </w:pPr>
      <w:r>
        <w:t>- осуществляет методическое руководство планированием мероприятий гражданской обороны;</w:t>
      </w:r>
    </w:p>
    <w:p w:rsidR="00FB51C7" w:rsidRDefault="00FB51C7">
      <w:pPr>
        <w:pStyle w:val="ConsPlusNormal"/>
        <w:spacing w:before="220"/>
        <w:ind w:firstLine="540"/>
        <w:jc w:val="both"/>
      </w:pPr>
      <w:r>
        <w:t>- разрабатывает проекты документов, регламентирующих работу МА МО в области гражданской обороны;</w:t>
      </w:r>
    </w:p>
    <w:p w:rsidR="00FB51C7" w:rsidRDefault="00FB51C7">
      <w:pPr>
        <w:pStyle w:val="ConsPlusNormal"/>
        <w:spacing w:before="220"/>
        <w:ind w:firstLine="540"/>
        <w:jc w:val="both"/>
      </w:pPr>
      <w:r>
        <w:t xml:space="preserve">- ведет учет объектов (УКП, элементов ОКСИОН) гражданской обороны, принимает меры по поддержанию их в состоянии постоянной готовности к использованию, осуществляет </w:t>
      </w:r>
      <w:proofErr w:type="gramStart"/>
      <w:r>
        <w:t>контроль за</w:t>
      </w:r>
      <w:proofErr w:type="gramEnd"/>
      <w:r>
        <w:t xml:space="preserve"> их состоянием;</w:t>
      </w:r>
    </w:p>
    <w:p w:rsidR="00FB51C7" w:rsidRDefault="00FB51C7">
      <w:pPr>
        <w:pStyle w:val="ConsPlusNormal"/>
        <w:spacing w:before="220"/>
        <w:ind w:firstLine="540"/>
        <w:jc w:val="both"/>
      </w:pPr>
      <w:r>
        <w:t>- организует создание и поддержание в состоянии постоянной готовности к использованию систем связи и оповещения МА МО;</w:t>
      </w:r>
    </w:p>
    <w:p w:rsidR="00FB51C7" w:rsidRDefault="00FB51C7">
      <w:pPr>
        <w:pStyle w:val="ConsPlusNormal"/>
        <w:spacing w:before="220"/>
        <w:ind w:firstLine="540"/>
        <w:jc w:val="both"/>
      </w:pPr>
      <w:r>
        <w:t>- организует прием сигналов гражданской обороны и доведение их до руководящего состава;</w:t>
      </w:r>
    </w:p>
    <w:p w:rsidR="00FB51C7" w:rsidRDefault="00FB51C7">
      <w:pPr>
        <w:pStyle w:val="ConsPlusNormal"/>
        <w:spacing w:before="220"/>
        <w:ind w:firstLine="540"/>
        <w:jc w:val="both"/>
      </w:pPr>
      <w:r>
        <w:t>- организует оповещение персонала МА МО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B51C7" w:rsidRDefault="00FB51C7">
      <w:pPr>
        <w:pStyle w:val="ConsPlusNormal"/>
        <w:spacing w:before="220"/>
        <w:ind w:firstLine="540"/>
        <w:jc w:val="both"/>
      </w:pPr>
      <w:r>
        <w:t xml:space="preserve">- </w:t>
      </w:r>
      <w:proofErr w:type="gramStart"/>
      <w:r>
        <w:t>планирует и организует</w:t>
      </w:r>
      <w:proofErr w:type="gramEnd"/>
      <w:r>
        <w:t xml:space="preserve"> подготовку по гражданской обороне руководящего состава МО;</w:t>
      </w:r>
    </w:p>
    <w:p w:rsidR="00FB51C7" w:rsidRDefault="00FB51C7">
      <w:pPr>
        <w:pStyle w:val="ConsPlusNormal"/>
        <w:spacing w:before="220"/>
        <w:ind w:firstLine="540"/>
        <w:jc w:val="both"/>
      </w:pPr>
      <w:r>
        <w:t>- организует обучение персонала МА МО способам защиты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B51C7" w:rsidRDefault="00FB51C7">
      <w:pPr>
        <w:pStyle w:val="ConsPlusNormal"/>
        <w:spacing w:before="220"/>
        <w:ind w:firstLine="540"/>
        <w:jc w:val="both"/>
      </w:pPr>
      <w:r>
        <w:t xml:space="preserve">- </w:t>
      </w:r>
      <w:proofErr w:type="gramStart"/>
      <w:r>
        <w:t>планирует и организует</w:t>
      </w:r>
      <w:proofErr w:type="gramEnd"/>
      <w:r>
        <w:t xml:space="preserve"> проведение учений по гражданской обороне;</w:t>
      </w:r>
    </w:p>
    <w:p w:rsidR="00FB51C7" w:rsidRDefault="00FB51C7">
      <w:pPr>
        <w:pStyle w:val="ConsPlusNormal"/>
        <w:spacing w:before="220"/>
        <w:ind w:firstLine="540"/>
        <w:jc w:val="both"/>
      </w:pPr>
      <w:r>
        <w:t>- разрабатывает предложения по созданию, накоплению, хранению и освежению в целях гражданской обороны запасов материально-технических, продовольственных, медицинских и иных средств;</w:t>
      </w:r>
    </w:p>
    <w:p w:rsidR="00FB51C7" w:rsidRDefault="00FB51C7">
      <w:pPr>
        <w:pStyle w:val="ConsPlusNormal"/>
        <w:spacing w:before="220"/>
        <w:ind w:firstLine="540"/>
        <w:jc w:val="both"/>
      </w:pPr>
      <w:r>
        <w:t xml:space="preserve">- организует </w:t>
      </w:r>
      <w:proofErr w:type="gramStart"/>
      <w:r>
        <w:t>контроль за</w:t>
      </w:r>
      <w:proofErr w:type="gramEnd"/>
      <w:r>
        <w:t xml:space="preserve"> выполнением принятых решений и утвержденных планов по выполнению мероприятий гражданской обороны;</w:t>
      </w:r>
    </w:p>
    <w:p w:rsidR="00FB51C7" w:rsidRDefault="00FB51C7">
      <w:pPr>
        <w:pStyle w:val="ConsPlusNormal"/>
        <w:spacing w:before="220"/>
        <w:ind w:firstLine="540"/>
        <w:jc w:val="both"/>
      </w:pPr>
      <w:r>
        <w:t>- вносит на рассмотрение соответствующему руководителю предложения по совершенствованию планирования и ведения гражданской обороны;</w:t>
      </w:r>
    </w:p>
    <w:p w:rsidR="00FB51C7" w:rsidRDefault="00FB51C7">
      <w:pPr>
        <w:pStyle w:val="ConsPlusNormal"/>
        <w:spacing w:before="220"/>
        <w:ind w:firstLine="540"/>
        <w:jc w:val="both"/>
      </w:pPr>
      <w:r>
        <w:t>- привлекает в установленном порядке к работе по подготовке планов, директивных документов и отчетных материалов по гражданской обороне другие структурные подразделения МА МО.</w:t>
      </w:r>
    </w:p>
    <w:p w:rsidR="00FB51C7" w:rsidRDefault="00FB51C7">
      <w:pPr>
        <w:pStyle w:val="ConsPlusNormal"/>
        <w:spacing w:before="220"/>
        <w:ind w:firstLine="540"/>
        <w:jc w:val="both"/>
      </w:pPr>
      <w:r>
        <w:t>Работник по гражданской обороне подчиняется непосредственно руководителю МА МО.</w:t>
      </w:r>
    </w:p>
    <w:p w:rsidR="00FB51C7" w:rsidRDefault="00FB51C7">
      <w:pPr>
        <w:pStyle w:val="ConsPlusNormal"/>
        <w:spacing w:before="220"/>
        <w:ind w:firstLine="540"/>
        <w:jc w:val="both"/>
      </w:pPr>
      <w:r>
        <w:t>На должность работника по гражданской обороне назначается лицо, имеющее соответствующую подготовку.</w:t>
      </w:r>
    </w:p>
    <w:p w:rsidR="00FB51C7" w:rsidRDefault="00FB51C7">
      <w:pPr>
        <w:pStyle w:val="ConsPlusNormal"/>
        <w:spacing w:before="220"/>
        <w:ind w:firstLine="540"/>
        <w:jc w:val="both"/>
      </w:pPr>
      <w:hyperlink w:anchor="P930">
        <w:r>
          <w:rPr>
            <w:color w:val="0000FF"/>
          </w:rPr>
          <w:t>Образец должностной инструкции</w:t>
        </w:r>
      </w:hyperlink>
      <w:r>
        <w:t xml:space="preserve"> уполномоченного приведен в приложении N 6.</w:t>
      </w:r>
    </w:p>
    <w:p w:rsidR="00FB51C7" w:rsidRDefault="00FB51C7">
      <w:pPr>
        <w:pStyle w:val="ConsPlusNormal"/>
        <w:ind w:firstLine="540"/>
        <w:jc w:val="both"/>
      </w:pPr>
    </w:p>
    <w:p w:rsidR="00FB51C7" w:rsidRDefault="00FB51C7">
      <w:pPr>
        <w:pStyle w:val="ConsPlusNormal"/>
        <w:ind w:firstLine="540"/>
        <w:jc w:val="both"/>
        <w:outlineLvl w:val="2"/>
      </w:pPr>
      <w:r>
        <w:t>5.3. Создание резервов материальных ресурсов</w:t>
      </w:r>
    </w:p>
    <w:p w:rsidR="00FB51C7" w:rsidRDefault="00FB51C7">
      <w:pPr>
        <w:pStyle w:val="ConsPlusNormal"/>
        <w:ind w:firstLine="540"/>
        <w:jc w:val="both"/>
      </w:pPr>
    </w:p>
    <w:p w:rsidR="00FB51C7" w:rsidRDefault="00FB51C7">
      <w:pPr>
        <w:pStyle w:val="ConsPlusNormal"/>
        <w:ind w:firstLine="540"/>
        <w:jc w:val="both"/>
      </w:pPr>
      <w:r>
        <w:t xml:space="preserve">В </w:t>
      </w:r>
      <w:proofErr w:type="gramStart"/>
      <w:r>
        <w:t>соответствии</w:t>
      </w:r>
      <w:proofErr w:type="gramEnd"/>
      <w:r>
        <w:t xml:space="preserve"> с Федеральным </w:t>
      </w:r>
      <w:hyperlink r:id="rId20">
        <w:r>
          <w:rPr>
            <w:color w:val="0000FF"/>
          </w:rPr>
          <w:t>законом</w:t>
        </w:r>
      </w:hyperlink>
      <w:r>
        <w:t xml:space="preserve"> от 21.12.1994 N 68-ФЗ организации обязаны создавать резервы финансовых и материальных ресурсов для ликвидации чрезвычайных </w:t>
      </w:r>
      <w:r>
        <w:lastRenderedPageBreak/>
        <w:t>ситуаций.</w:t>
      </w:r>
    </w:p>
    <w:p w:rsidR="00FB51C7" w:rsidRDefault="00FB51C7">
      <w:pPr>
        <w:pStyle w:val="ConsPlusNormal"/>
        <w:spacing w:before="220"/>
        <w:ind w:firstLine="540"/>
        <w:jc w:val="both"/>
      </w:pPr>
      <w:proofErr w:type="gramStart"/>
      <w:r>
        <w:t xml:space="preserve">В соответствии с </w:t>
      </w:r>
      <w:hyperlink r:id="rId21">
        <w:r>
          <w:rPr>
            <w:color w:val="0000FF"/>
          </w:rPr>
          <w:t>Постановлением</w:t>
        </w:r>
      </w:hyperlink>
      <w:r>
        <w:t xml:space="preserve"> Правительства Российской Федерации от 10.11.1996 N 1340 "О порядке создания и использования резервов материальных ресурсов для ликвидации чрезвычайных ситуаций природного и техногенного характера" резервы материальных ресурсов создаются заблаговременно и включают продовольствие, пищевое сырье, медицинское имущество, медикаменты, транспортные средства, средства связи, строительные материалы, топливо, средства индивидуальной защиты и другие материальные ресурсы.</w:t>
      </w:r>
      <w:proofErr w:type="gramEnd"/>
    </w:p>
    <w:p w:rsidR="00FB51C7" w:rsidRDefault="00FB51C7">
      <w:pPr>
        <w:pStyle w:val="ConsPlusNormal"/>
        <w:spacing w:before="220"/>
        <w:ind w:firstLine="540"/>
        <w:jc w:val="both"/>
      </w:pPr>
      <w:r>
        <w:t>Резервы создаются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w:t>
      </w:r>
      <w:proofErr w:type="gramStart"/>
      <w:r>
        <w:t>дств дл</w:t>
      </w:r>
      <w:proofErr w:type="gramEnd"/>
      <w:r>
        <w:t>я ликвидации чрезвычайных ситуаций.</w:t>
      </w:r>
    </w:p>
    <w:p w:rsidR="00FB51C7" w:rsidRDefault="00FB51C7">
      <w:pPr>
        <w:pStyle w:val="ConsPlusNormal"/>
        <w:spacing w:before="220"/>
        <w:ind w:firstLine="540"/>
        <w:jc w:val="both"/>
      </w:pPr>
      <w:r>
        <w:t xml:space="preserve">Номенклатура и объемы резервов материальных ресурсов, </w:t>
      </w:r>
      <w:proofErr w:type="gramStart"/>
      <w:r>
        <w:t>контроль за</w:t>
      </w:r>
      <w:proofErr w:type="gramEnd"/>
      <w:r>
        <w:t xml:space="preserve"> созданием, хранением, использованием и восполнением устанавливаются создавшим их органом.</w:t>
      </w:r>
    </w:p>
    <w:p w:rsidR="00FB51C7" w:rsidRDefault="00FB51C7">
      <w:pPr>
        <w:pStyle w:val="ConsPlusNormal"/>
        <w:spacing w:before="220"/>
        <w:ind w:firstLine="540"/>
        <w:jc w:val="both"/>
      </w:pPr>
      <w:r>
        <w:t xml:space="preserve">Существуют минимальные требования, определенные нормативными документами, для </w:t>
      </w:r>
      <w:proofErr w:type="gramStart"/>
      <w:r>
        <w:t>СИЗ</w:t>
      </w:r>
      <w:proofErr w:type="gramEnd"/>
      <w:r>
        <w:t xml:space="preserve"> и </w:t>
      </w:r>
      <w:proofErr w:type="spellStart"/>
      <w:r>
        <w:t>МедСИЗ</w:t>
      </w:r>
      <w:proofErr w:type="spellEnd"/>
      <w:r>
        <w:t>, которые приведены в рекомендациях.</w:t>
      </w:r>
    </w:p>
    <w:p w:rsidR="00FB51C7" w:rsidRDefault="00FB51C7">
      <w:pPr>
        <w:pStyle w:val="ConsPlusNormal"/>
        <w:spacing w:before="220"/>
        <w:ind w:firstLine="540"/>
        <w:jc w:val="both"/>
      </w:pPr>
      <w:r>
        <w:t xml:space="preserve">В </w:t>
      </w:r>
      <w:proofErr w:type="gramStart"/>
      <w:r>
        <w:t>соответствии</w:t>
      </w:r>
      <w:proofErr w:type="gramEnd"/>
      <w:r>
        <w:t xml:space="preserve"> с </w:t>
      </w:r>
      <w:hyperlink r:id="rId22">
        <w:r>
          <w:rPr>
            <w:color w:val="0000FF"/>
          </w:rPr>
          <w:t>Приказом</w:t>
        </w:r>
      </w:hyperlink>
      <w:r>
        <w:t xml:space="preserve"> МЧС России от 21.12.2005 N 993 "Об утверждении Положения об организации обеспечения населения средствами индивидуальной защиты" МА МО определяют номенклатуру, объемы СИЗ в запасах, создают и содержат запасы, осуществляют контроль за созданием, хранением и использованием своих запасов.</w:t>
      </w:r>
    </w:p>
    <w:p w:rsidR="00FB51C7" w:rsidRDefault="00FB51C7">
      <w:pPr>
        <w:pStyle w:val="ConsPlusNormal"/>
        <w:spacing w:before="220"/>
        <w:ind w:firstLine="540"/>
        <w:jc w:val="both"/>
      </w:pPr>
      <w:r>
        <w:t xml:space="preserve">Предложения по номенклатуре и количеству СИЗ в запасах, распределению и использованию </w:t>
      </w:r>
      <w:proofErr w:type="gramStart"/>
      <w:r>
        <w:t>СИЗ</w:t>
      </w:r>
      <w:proofErr w:type="gramEnd"/>
      <w:r>
        <w:t xml:space="preserve"> готовятся работником, уполномоченным на решение задач в области ГО и защиты населения.</w:t>
      </w:r>
    </w:p>
    <w:p w:rsidR="00FB51C7" w:rsidRDefault="00FB51C7">
      <w:pPr>
        <w:pStyle w:val="ConsPlusNormal"/>
        <w:spacing w:before="220"/>
        <w:ind w:firstLine="540"/>
        <w:jc w:val="both"/>
      </w:pPr>
      <w:proofErr w:type="gramStart"/>
      <w:r>
        <w:t>МА МО ежегодно информацию о номенклатуре и количестве СИЗ в запасах, распределении СИЗ, находящихся в запасах, и использовании СИЗ из запасов направляют в территориальные органы МЧС России - Управление по району Главного управления МЧС России по г. Санкт-Петербургу.</w:t>
      </w:r>
      <w:proofErr w:type="gramEnd"/>
    </w:p>
    <w:p w:rsidR="00FB51C7" w:rsidRDefault="00FB51C7">
      <w:pPr>
        <w:pStyle w:val="ConsPlusNormal"/>
        <w:spacing w:before="220"/>
        <w:ind w:firstLine="540"/>
        <w:jc w:val="both"/>
      </w:pPr>
      <w:r>
        <w:t xml:space="preserve">Требования к складским помещениям, а также порядок хранения </w:t>
      </w:r>
      <w:proofErr w:type="gramStart"/>
      <w:r>
        <w:t>СИЗ</w:t>
      </w:r>
      <w:proofErr w:type="gramEnd"/>
      <w:r>
        <w:t xml:space="preserve"> определены </w:t>
      </w:r>
      <w:hyperlink r:id="rId23">
        <w:r>
          <w:rPr>
            <w:color w:val="0000FF"/>
          </w:rPr>
          <w:t>приказом</w:t>
        </w:r>
      </w:hyperlink>
      <w:r>
        <w:t xml:space="preserve"> МЧС России от 27.05.2003 N 285 "Об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 Учитывая малую численность персонала МА МО, при обеспечении соответствующих условий хранения разрешается хранить СИЗ на рабочих местах.</w:t>
      </w:r>
    </w:p>
    <w:p w:rsidR="00FB51C7" w:rsidRDefault="00FB51C7">
      <w:pPr>
        <w:pStyle w:val="ConsPlusNormal"/>
        <w:spacing w:before="220"/>
        <w:ind w:firstLine="540"/>
        <w:jc w:val="both"/>
      </w:pPr>
      <w:r>
        <w:t>Накопление СИЗ в запасах осуществляется для персонала МА МО: противогазами ГП-7 и его модификациями из расчета на 100% от общей численности персонала. При этом количество запасов противогазов увеличивается на 5% от потребности для обеспечения подгонки и замены неисправных противогазов. Для обеспечения персонала также осуществляется накопление в запасах:</w:t>
      </w:r>
    </w:p>
    <w:p w:rsidR="00FB51C7" w:rsidRDefault="00FB51C7">
      <w:pPr>
        <w:pStyle w:val="ConsPlusNormal"/>
        <w:spacing w:before="220"/>
        <w:ind w:firstLine="540"/>
        <w:jc w:val="both"/>
      </w:pPr>
      <w:r>
        <w:t>- медицинских средств индивидуальной защиты в военное время из расчета на 100% от их общей численности и в мирное время - на 30% от их общей численности;</w:t>
      </w:r>
    </w:p>
    <w:p w:rsidR="00FB51C7" w:rsidRDefault="00FB51C7">
      <w:pPr>
        <w:pStyle w:val="ConsPlusNormal"/>
        <w:spacing w:before="220"/>
        <w:ind w:firstLine="540"/>
        <w:jc w:val="both"/>
      </w:pPr>
      <w:r>
        <w:t>- дополнительных патронов к противогазам для защиты от аварийно химически опасных веществ в военное и мирное время из расчета на 40% от их общей численности.</w:t>
      </w:r>
    </w:p>
    <w:p w:rsidR="00FB51C7" w:rsidRDefault="00FB51C7">
      <w:pPr>
        <w:pStyle w:val="ConsPlusNormal"/>
        <w:spacing w:before="220"/>
        <w:ind w:firstLine="540"/>
        <w:jc w:val="both"/>
      </w:pPr>
      <w:r>
        <w:t>К медицинским средствам индивидуальной защиты относятся:</w:t>
      </w:r>
    </w:p>
    <w:p w:rsidR="00FB51C7" w:rsidRDefault="00FB51C7">
      <w:pPr>
        <w:pStyle w:val="ConsPlusNormal"/>
        <w:spacing w:before="220"/>
        <w:ind w:firstLine="540"/>
        <w:jc w:val="both"/>
      </w:pPr>
      <w:r>
        <w:t>- аптечка индивидуальная;</w:t>
      </w:r>
    </w:p>
    <w:p w:rsidR="00FB51C7" w:rsidRDefault="00FB51C7">
      <w:pPr>
        <w:pStyle w:val="ConsPlusNormal"/>
        <w:spacing w:before="220"/>
        <w:ind w:firstLine="540"/>
        <w:jc w:val="both"/>
      </w:pPr>
      <w:r>
        <w:t>- индивидуальный противохимический пакет;</w:t>
      </w:r>
    </w:p>
    <w:p w:rsidR="00FB51C7" w:rsidRDefault="00FB51C7">
      <w:pPr>
        <w:pStyle w:val="ConsPlusNormal"/>
        <w:spacing w:before="220"/>
        <w:ind w:firstLine="540"/>
        <w:jc w:val="both"/>
      </w:pPr>
      <w:r>
        <w:lastRenderedPageBreak/>
        <w:t>- пакет перевязочный медицинский;</w:t>
      </w:r>
    </w:p>
    <w:p w:rsidR="00FB51C7" w:rsidRDefault="00FB51C7">
      <w:pPr>
        <w:pStyle w:val="ConsPlusNormal"/>
        <w:spacing w:before="220"/>
        <w:ind w:firstLine="540"/>
        <w:jc w:val="both"/>
      </w:pPr>
      <w:r>
        <w:t>- профилактические антидоты против отравляющих веществ.</w:t>
      </w:r>
    </w:p>
    <w:p w:rsidR="00FB51C7" w:rsidRDefault="00FB51C7">
      <w:pPr>
        <w:pStyle w:val="ConsPlusNormal"/>
        <w:ind w:firstLine="540"/>
        <w:jc w:val="both"/>
      </w:pPr>
    </w:p>
    <w:p w:rsidR="00FB51C7" w:rsidRDefault="00FB51C7">
      <w:pPr>
        <w:pStyle w:val="ConsPlusNormal"/>
        <w:ind w:firstLine="540"/>
        <w:jc w:val="both"/>
        <w:outlineLvl w:val="1"/>
      </w:pPr>
      <w:bookmarkStart w:id="5" w:name="P170"/>
      <w:bookmarkEnd w:id="5"/>
      <w:r>
        <w:t>6. Обучение должностных лиц, специалистов и персонала МА МО в области гражданской обороны и защиты от чрезвычайных ситуаций природного и техногенного характера</w:t>
      </w:r>
    </w:p>
    <w:p w:rsidR="00FB51C7" w:rsidRDefault="00FB51C7">
      <w:pPr>
        <w:pStyle w:val="ConsPlusNormal"/>
        <w:ind w:firstLine="540"/>
        <w:jc w:val="both"/>
      </w:pPr>
    </w:p>
    <w:p w:rsidR="00FB51C7" w:rsidRDefault="00FB51C7">
      <w:pPr>
        <w:pStyle w:val="ConsPlusNormal"/>
        <w:ind w:firstLine="540"/>
        <w:jc w:val="both"/>
      </w:pPr>
      <w:hyperlink w:anchor="P970">
        <w:r>
          <w:rPr>
            <w:color w:val="0000FF"/>
          </w:rPr>
          <w:t>Перечень</w:t>
        </w:r>
      </w:hyperlink>
      <w:r>
        <w:t xml:space="preserve"> нормативных правовых актов по вопросам обучения населения в области гражданской обороны и защиты населения и территорий от чрезвычайных ситуаций представлен в приложении N 7.</w:t>
      </w:r>
    </w:p>
    <w:p w:rsidR="00FB51C7" w:rsidRDefault="00FB51C7">
      <w:pPr>
        <w:pStyle w:val="ConsPlusNormal"/>
        <w:ind w:firstLine="540"/>
        <w:jc w:val="both"/>
      </w:pPr>
    </w:p>
    <w:p w:rsidR="00FB51C7" w:rsidRDefault="00FB51C7">
      <w:pPr>
        <w:pStyle w:val="ConsPlusNormal"/>
        <w:ind w:firstLine="540"/>
        <w:jc w:val="both"/>
        <w:outlineLvl w:val="2"/>
      </w:pPr>
      <w:r>
        <w:t xml:space="preserve">6.1. Категории </w:t>
      </w:r>
      <w:proofErr w:type="gramStart"/>
      <w:r>
        <w:t>обучаемых</w:t>
      </w:r>
      <w:proofErr w:type="gramEnd"/>
    </w:p>
    <w:p w:rsidR="00FB51C7" w:rsidRDefault="00FB51C7">
      <w:pPr>
        <w:pStyle w:val="ConsPlusNormal"/>
        <w:ind w:firstLine="540"/>
        <w:jc w:val="both"/>
      </w:pPr>
    </w:p>
    <w:p w:rsidR="00FB51C7" w:rsidRDefault="00FB51C7">
      <w:pPr>
        <w:pStyle w:val="ConsPlusNormal"/>
        <w:ind w:firstLine="540"/>
        <w:jc w:val="both"/>
      </w:pPr>
      <w:r>
        <w:t>1. Обучение должностных лиц и работников органов местного самоуправления Санкт-Петербурга проводится по категориям.</w:t>
      </w:r>
    </w:p>
    <w:p w:rsidR="00FB51C7" w:rsidRDefault="00FB51C7">
      <w:pPr>
        <w:pStyle w:val="ConsPlusNormal"/>
        <w:spacing w:before="220"/>
        <w:ind w:firstLine="540"/>
        <w:jc w:val="both"/>
      </w:pPr>
      <w:r>
        <w:t xml:space="preserve">2. Категории обучаемых определены приказами МЧС России от 13.11.2006 N 646 и от 19.01.2004 </w:t>
      </w:r>
      <w:hyperlink r:id="rId24">
        <w:r>
          <w:rPr>
            <w:color w:val="0000FF"/>
          </w:rPr>
          <w:t>N 19</w:t>
        </w:r>
      </w:hyperlink>
      <w:r>
        <w:t>, а также указаны в Организационно-методических указаниях по подготовке населения Санкт-Петербурга в области гражданской обороны, защиты от чрезвычайных ситуаций, обеспечения пожарной безопасности и безопасности людей на водных объектах на 2006-2010 годы.</w:t>
      </w:r>
    </w:p>
    <w:p w:rsidR="00FB51C7" w:rsidRDefault="00FB51C7">
      <w:pPr>
        <w:pStyle w:val="ConsPlusNormal"/>
        <w:spacing w:before="220"/>
        <w:ind w:firstLine="540"/>
        <w:jc w:val="both"/>
      </w:pPr>
      <w:r>
        <w:t>3. Работники органов местного самоуправления Санкт-Петербурга, являющиеся должностными лицами ГО или РСЧС, проходят подготовку в соответствующем учебном заведении:</w:t>
      </w:r>
    </w:p>
    <w:p w:rsidR="00FB51C7" w:rsidRDefault="00FB51C7">
      <w:pPr>
        <w:pStyle w:val="ConsPlusNormal"/>
        <w:spacing w:before="220"/>
        <w:ind w:firstLine="540"/>
        <w:jc w:val="both"/>
      </w:pPr>
      <w:r>
        <w:t>- в Санкт-Петербургском учебно-методическом центре по ГО ЧС и ПБ;</w:t>
      </w:r>
    </w:p>
    <w:p w:rsidR="00FB51C7" w:rsidRDefault="00FB51C7">
      <w:pPr>
        <w:pStyle w:val="ConsPlusNormal"/>
        <w:spacing w:before="220"/>
        <w:ind w:firstLine="540"/>
        <w:jc w:val="both"/>
      </w:pPr>
      <w:r>
        <w:t>- на районных курсах ГО.</w:t>
      </w:r>
    </w:p>
    <w:p w:rsidR="00FB51C7" w:rsidRDefault="00FB51C7">
      <w:pPr>
        <w:pStyle w:val="ConsPlusNormal"/>
        <w:spacing w:before="220"/>
        <w:ind w:firstLine="540"/>
        <w:jc w:val="both"/>
      </w:pPr>
      <w:r>
        <w:t>4. Персонал МА МО проходит подготовку в составе учебной группы под руководством руководителя учебной группы.</w:t>
      </w:r>
    </w:p>
    <w:p w:rsidR="00FB51C7" w:rsidRDefault="00FB51C7">
      <w:pPr>
        <w:pStyle w:val="ConsPlusNormal"/>
        <w:spacing w:before="220"/>
        <w:ind w:firstLine="540"/>
        <w:jc w:val="both"/>
      </w:pPr>
      <w:bookmarkStart w:id="6" w:name="P182"/>
      <w:bookmarkEnd w:id="6"/>
      <w:r>
        <w:t xml:space="preserve">5. </w:t>
      </w:r>
      <w:hyperlink w:anchor="P1000">
        <w:r>
          <w:rPr>
            <w:color w:val="0000FF"/>
          </w:rPr>
          <w:t>Выписка</w:t>
        </w:r>
      </w:hyperlink>
      <w:r>
        <w:t xml:space="preserve"> из перечня категории </w:t>
      </w:r>
      <w:proofErr w:type="gramStart"/>
      <w:r>
        <w:t>обучаемых</w:t>
      </w:r>
      <w:proofErr w:type="gramEnd"/>
      <w:r>
        <w:t xml:space="preserve"> приведена в приложении N 8.</w:t>
      </w:r>
    </w:p>
    <w:p w:rsidR="00FB51C7" w:rsidRDefault="00FB51C7">
      <w:pPr>
        <w:pStyle w:val="ConsPlusNormal"/>
        <w:ind w:firstLine="540"/>
        <w:jc w:val="both"/>
      </w:pPr>
    </w:p>
    <w:p w:rsidR="00FB51C7" w:rsidRDefault="00FB51C7">
      <w:pPr>
        <w:pStyle w:val="ConsPlusNormal"/>
        <w:ind w:firstLine="540"/>
        <w:jc w:val="both"/>
        <w:outlineLvl w:val="2"/>
      </w:pPr>
      <w:r>
        <w:t>6.2. Порядок проведения обучения населения по гражданской обороне и защите от чрезвычайных ситуаций</w:t>
      </w:r>
    </w:p>
    <w:p w:rsidR="00FB51C7" w:rsidRDefault="00FB51C7">
      <w:pPr>
        <w:pStyle w:val="ConsPlusNormal"/>
        <w:ind w:firstLine="540"/>
        <w:jc w:val="both"/>
      </w:pPr>
    </w:p>
    <w:p w:rsidR="00FB51C7" w:rsidRDefault="00FB51C7">
      <w:pPr>
        <w:pStyle w:val="ConsPlusNormal"/>
        <w:ind w:firstLine="540"/>
        <w:jc w:val="both"/>
        <w:outlineLvl w:val="3"/>
      </w:pPr>
      <w:r>
        <w:t>а) Порядок обучения руководителей и должностных лиц органов местного самоуправления</w:t>
      </w:r>
    </w:p>
    <w:p w:rsidR="00FB51C7" w:rsidRDefault="00FB51C7">
      <w:pPr>
        <w:pStyle w:val="ConsPlusNormal"/>
        <w:ind w:firstLine="540"/>
        <w:jc w:val="both"/>
      </w:pPr>
    </w:p>
    <w:p w:rsidR="00FB51C7" w:rsidRDefault="00FB51C7">
      <w:pPr>
        <w:pStyle w:val="ConsPlusNormal"/>
        <w:ind w:firstLine="540"/>
        <w:jc w:val="both"/>
      </w:pPr>
      <w:r>
        <w:t>1. Обучение должностных лиц в учебно-методическом центре по ГО ЧС и ПБ и на курсах ГО районов Санкт-Петербурга проводится в соответствии с Планом комплектования слушателями Санкт-Петербургского УМЦ ГО ЧС и ПБ.</w:t>
      </w:r>
    </w:p>
    <w:p w:rsidR="00FB51C7" w:rsidRDefault="00FB51C7">
      <w:pPr>
        <w:pStyle w:val="ConsPlusNormal"/>
        <w:spacing w:before="220"/>
        <w:ind w:firstLine="540"/>
        <w:jc w:val="both"/>
      </w:pPr>
      <w:r>
        <w:t>2. План комплектования слушателями разрабатывается на основании поданных органами местного самоуправления Санкт-Петербурга заявок на обучение. Заявки по установленной форме подаются через соответствующий пожарно-спасательный отряд района Санкт-Петербурга в срок до 25 апреля.</w:t>
      </w:r>
    </w:p>
    <w:p w:rsidR="00FB51C7" w:rsidRDefault="00FB51C7">
      <w:pPr>
        <w:pStyle w:val="ConsPlusNormal"/>
        <w:spacing w:before="220"/>
        <w:ind w:firstLine="540"/>
        <w:jc w:val="both"/>
      </w:pPr>
      <w:r>
        <w:t xml:space="preserve">3. После формирования и утверждения Плана комплектования слушателями учебно-методического центра в орган местного самоуправления согласно поданным заявкам поступает выписка из Плана, в которой указываются категории </w:t>
      </w:r>
      <w:proofErr w:type="gramStart"/>
      <w:r>
        <w:t>обучаемых</w:t>
      </w:r>
      <w:proofErr w:type="gramEnd"/>
      <w:r>
        <w:t xml:space="preserve"> и сроки обучения. На основании данной выписки руководитель органа местного самоуправления направляет на обучение соответствующих работников.</w:t>
      </w:r>
    </w:p>
    <w:p w:rsidR="00FB51C7" w:rsidRDefault="00FB51C7">
      <w:pPr>
        <w:pStyle w:val="ConsPlusNormal"/>
        <w:spacing w:before="220"/>
        <w:ind w:firstLine="540"/>
        <w:jc w:val="both"/>
      </w:pPr>
      <w:r>
        <w:t xml:space="preserve">4. Работник органа местного самоуправления, направленный на обучение, должен прибыть </w:t>
      </w:r>
      <w:r>
        <w:lastRenderedPageBreak/>
        <w:t>в учебно-методический центр (на курсы ГО) в назначенное время, при этом иметь при себе паспорт либо другой документ, удостоверяющий личность, и командировочное удостоверение.</w:t>
      </w:r>
    </w:p>
    <w:p w:rsidR="00FB51C7" w:rsidRDefault="00FB51C7">
      <w:pPr>
        <w:pStyle w:val="ConsPlusNormal"/>
        <w:spacing w:before="220"/>
        <w:ind w:firstLine="540"/>
        <w:jc w:val="both"/>
      </w:pPr>
      <w:r>
        <w:t>5. Обучение должностных лиц в учебно-методическом центре и на курсах ГО финансируется за счет средств бюджета Санкт-Петербурга. Плата за обучение с работников, обучающихся в соответствии с Планом комплектования слушателями УМЦ ГО ЧС и ПБ, не взимается, за исключением случаев обучения на контрактной основе.</w:t>
      </w:r>
    </w:p>
    <w:p w:rsidR="00FB51C7" w:rsidRDefault="00FB51C7">
      <w:pPr>
        <w:pStyle w:val="ConsPlusNormal"/>
        <w:spacing w:before="220"/>
        <w:ind w:firstLine="540"/>
        <w:jc w:val="both"/>
      </w:pPr>
      <w:r>
        <w:t>6. По окончании обучения работники, успешно сдавшие экзамены, получают удостоверения установленного образца. Копии данных удостоверений по возвращении к месту работы должны быть сданы в отдел кадров для их приобщения к личному делу.</w:t>
      </w:r>
    </w:p>
    <w:p w:rsidR="00FB51C7" w:rsidRDefault="00FB51C7">
      <w:pPr>
        <w:pStyle w:val="ConsPlusNormal"/>
        <w:spacing w:before="220"/>
        <w:ind w:firstLine="540"/>
        <w:jc w:val="both"/>
      </w:pPr>
      <w:r>
        <w:t>7. Должностные лица и специалисты органов местного самоуправления Санкт-Петербурга могут проходить обучение дистанционно на договорной основе.</w:t>
      </w:r>
    </w:p>
    <w:p w:rsidR="00FB51C7" w:rsidRDefault="00FB51C7">
      <w:pPr>
        <w:pStyle w:val="ConsPlusNormal"/>
        <w:ind w:firstLine="540"/>
        <w:jc w:val="both"/>
      </w:pPr>
    </w:p>
    <w:p w:rsidR="00FB51C7" w:rsidRDefault="00FB51C7">
      <w:pPr>
        <w:pStyle w:val="ConsPlusNormal"/>
        <w:ind w:firstLine="540"/>
        <w:jc w:val="both"/>
        <w:outlineLvl w:val="3"/>
      </w:pPr>
      <w:r>
        <w:t>б) Порядок обучения работников органов местного самоуправления Санкт-Петербурга, не являющихся должностными лицами ГО и РСЧС</w:t>
      </w:r>
    </w:p>
    <w:p w:rsidR="00FB51C7" w:rsidRDefault="00FB51C7">
      <w:pPr>
        <w:pStyle w:val="ConsPlusNormal"/>
        <w:ind w:firstLine="540"/>
        <w:jc w:val="both"/>
      </w:pPr>
    </w:p>
    <w:p w:rsidR="00FB51C7" w:rsidRDefault="00FB51C7">
      <w:pPr>
        <w:pStyle w:val="ConsPlusNormal"/>
        <w:ind w:firstLine="540"/>
        <w:jc w:val="both"/>
      </w:pPr>
      <w:r>
        <w:t>1. Обучение работников органов местного самоуправления проводится по решению руководителя МА МО, как правило, в рабочее время.</w:t>
      </w:r>
    </w:p>
    <w:p w:rsidR="00FB51C7" w:rsidRDefault="00FB51C7">
      <w:pPr>
        <w:pStyle w:val="ConsPlusNormal"/>
        <w:spacing w:before="220"/>
        <w:ind w:firstLine="540"/>
        <w:jc w:val="both"/>
      </w:pPr>
      <w:r>
        <w:t xml:space="preserve">2. Для проведения занятий из числа работников органа местного самоуправления Санкт-Петербурга формируется учебная группа. Состав учебной группы определяется приказом руководителя органа местного самоуправления </w:t>
      </w:r>
      <w:proofErr w:type="spellStart"/>
      <w:r>
        <w:t>пофамильно</w:t>
      </w:r>
      <w:proofErr w:type="spellEnd"/>
      <w:r>
        <w:t>.</w:t>
      </w:r>
    </w:p>
    <w:p w:rsidR="00FB51C7" w:rsidRDefault="00FB51C7">
      <w:pPr>
        <w:pStyle w:val="ConsPlusNormal"/>
        <w:spacing w:before="220"/>
        <w:ind w:firstLine="540"/>
        <w:jc w:val="both"/>
      </w:pPr>
      <w:r>
        <w:t>3. Руководитель занятий назначается приказом руководителя органа местного самоуправления.</w:t>
      </w:r>
    </w:p>
    <w:p w:rsidR="00FB51C7" w:rsidRDefault="00FB51C7">
      <w:pPr>
        <w:pStyle w:val="ConsPlusNormal"/>
        <w:spacing w:before="220"/>
        <w:ind w:firstLine="540"/>
        <w:jc w:val="both"/>
      </w:pPr>
      <w:bookmarkStart w:id="7" w:name="P201"/>
      <w:bookmarkEnd w:id="7"/>
      <w:r>
        <w:t>4. Обучение проводится по рабочей программе, рассчитанной на 14 часов. Рабочие программы подготовки работников органа местного самоуправления разрабатываются на основании примерных программ, утвержденных Министром МЧС России 28.03.2006 N 1-4-54-370-14. Те</w:t>
      </w:r>
      <w:proofErr w:type="gramStart"/>
      <w:r>
        <w:t xml:space="preserve">кст </w:t>
      </w:r>
      <w:hyperlink w:anchor="P1056">
        <w:r>
          <w:rPr>
            <w:color w:val="0000FF"/>
          </w:rPr>
          <w:t>пр</w:t>
        </w:r>
        <w:proofErr w:type="gramEnd"/>
        <w:r>
          <w:rPr>
            <w:color w:val="0000FF"/>
          </w:rPr>
          <w:t>имерной программы</w:t>
        </w:r>
      </w:hyperlink>
      <w:r>
        <w:t xml:space="preserve"> обучения работающего населения приведены в приложении N 9.</w:t>
      </w:r>
    </w:p>
    <w:p w:rsidR="00FB51C7" w:rsidRDefault="00FB51C7">
      <w:pPr>
        <w:pStyle w:val="ConsPlusNormal"/>
        <w:spacing w:before="220"/>
        <w:ind w:firstLine="540"/>
        <w:jc w:val="both"/>
      </w:pPr>
      <w:r>
        <w:t xml:space="preserve">5. В ходе планирования обучения в соответствии с рабочей программой разрабатывается расписание занятий с работниками органа местного самоуправления. В </w:t>
      </w:r>
      <w:proofErr w:type="gramStart"/>
      <w:r>
        <w:t>расписании</w:t>
      </w:r>
      <w:proofErr w:type="gramEnd"/>
      <w:r>
        <w:t xml:space="preserve"> занятий указываются:</w:t>
      </w:r>
    </w:p>
    <w:p w:rsidR="00FB51C7" w:rsidRDefault="00FB51C7">
      <w:pPr>
        <w:pStyle w:val="ConsPlusNormal"/>
        <w:spacing w:before="220"/>
        <w:ind w:firstLine="540"/>
        <w:jc w:val="both"/>
      </w:pPr>
      <w:r>
        <w:t>- учебная группа;</w:t>
      </w:r>
    </w:p>
    <w:p w:rsidR="00FB51C7" w:rsidRDefault="00FB51C7">
      <w:pPr>
        <w:pStyle w:val="ConsPlusNormal"/>
        <w:spacing w:before="220"/>
        <w:ind w:firstLine="540"/>
        <w:jc w:val="both"/>
      </w:pPr>
      <w:r>
        <w:t>- дата и место проведения занятия;</w:t>
      </w:r>
    </w:p>
    <w:p w:rsidR="00FB51C7" w:rsidRDefault="00FB51C7">
      <w:pPr>
        <w:pStyle w:val="ConsPlusNormal"/>
        <w:spacing w:before="220"/>
        <w:ind w:firstLine="540"/>
        <w:jc w:val="both"/>
      </w:pPr>
      <w:r>
        <w:t>- наименование темы.</w:t>
      </w:r>
    </w:p>
    <w:p w:rsidR="00FB51C7" w:rsidRDefault="00FB51C7">
      <w:pPr>
        <w:pStyle w:val="ConsPlusNormal"/>
        <w:spacing w:before="220"/>
        <w:ind w:firstLine="540"/>
        <w:jc w:val="both"/>
      </w:pPr>
      <w:r>
        <w:t>Расписание занятий утверждается руководителем соответствующего органа местного самоуправления.</w:t>
      </w:r>
    </w:p>
    <w:p w:rsidR="00FB51C7" w:rsidRDefault="00FB51C7">
      <w:pPr>
        <w:pStyle w:val="ConsPlusNormal"/>
        <w:spacing w:before="220"/>
        <w:ind w:firstLine="540"/>
        <w:jc w:val="both"/>
      </w:pPr>
      <w:r>
        <w:t xml:space="preserve">6. Для проведения занятий создается соответствующая учебно-материальная база. Требования к учебно-материальной базе определены </w:t>
      </w:r>
      <w:hyperlink r:id="rId25">
        <w:r>
          <w:rPr>
            <w:color w:val="0000FF"/>
          </w:rPr>
          <w:t>постановлением</w:t>
        </w:r>
      </w:hyperlink>
      <w:r>
        <w:t xml:space="preserve"> Правительства Санкт-Петербурга от 29 октября 2007 г. N 1396 "О </w:t>
      </w:r>
      <w:proofErr w:type="gramStart"/>
      <w:r>
        <w:t>проведении</w:t>
      </w:r>
      <w:proofErr w:type="gramEnd"/>
      <w:r>
        <w:t xml:space="preserve"> смотра-конкурса на лучшую учебно-материальную базу гражданской обороны и защиты от чрезвычайных ситуаций Санкт-Петербурга".</w:t>
      </w:r>
    </w:p>
    <w:p w:rsidR="00FB51C7" w:rsidRDefault="00FB51C7">
      <w:pPr>
        <w:pStyle w:val="ConsPlusNormal"/>
        <w:spacing w:before="220"/>
        <w:ind w:firstLine="540"/>
        <w:jc w:val="both"/>
      </w:pPr>
      <w:bookmarkStart w:id="8" w:name="P208"/>
      <w:bookmarkEnd w:id="8"/>
      <w:r>
        <w:t xml:space="preserve">7. Учебно-материальная база по ГО и защите от ЧС должна соответствовать программе обучения. При создании (приобретении) учебных и наглядных пособий необходимо учитывать их </w:t>
      </w:r>
      <w:proofErr w:type="spellStart"/>
      <w:r>
        <w:t>востребованность</w:t>
      </w:r>
      <w:proofErr w:type="spellEnd"/>
      <w:r>
        <w:t xml:space="preserve"> при проведении занятий. Рекомендуемый </w:t>
      </w:r>
      <w:hyperlink w:anchor="P1202">
        <w:r>
          <w:rPr>
            <w:color w:val="0000FF"/>
          </w:rPr>
          <w:t>состав</w:t>
        </w:r>
      </w:hyperlink>
      <w:r>
        <w:t xml:space="preserve"> учебно-материальной базы приведен в приложении N 10.</w:t>
      </w:r>
    </w:p>
    <w:p w:rsidR="00FB51C7" w:rsidRDefault="00FB51C7">
      <w:pPr>
        <w:pStyle w:val="ConsPlusNormal"/>
        <w:spacing w:before="220"/>
        <w:ind w:firstLine="540"/>
        <w:jc w:val="both"/>
      </w:pPr>
      <w:r>
        <w:lastRenderedPageBreak/>
        <w:t>8. Занятия по медицинским темам и по вопросам психологической подготовки проводят соответствующие специалисты. К проведению других занятий по темам, определенным рабочей программой, могут привлекаться соответствующие специалисты (юристы, работники МЧС России и т.д.).</w:t>
      </w:r>
    </w:p>
    <w:p w:rsidR="00FB51C7" w:rsidRDefault="00FB51C7">
      <w:pPr>
        <w:pStyle w:val="ConsPlusNormal"/>
        <w:spacing w:before="220"/>
        <w:ind w:firstLine="540"/>
        <w:jc w:val="both"/>
      </w:pPr>
      <w:r>
        <w:t>9. Руководитель органа местного самоуправления обязан периодически проверять проведение занятий. О проведенной проверке делается запись в соответствующем разделе журнала учета занятий.</w:t>
      </w:r>
    </w:p>
    <w:p w:rsidR="00FB51C7" w:rsidRDefault="00FB51C7">
      <w:pPr>
        <w:pStyle w:val="ConsPlusNormal"/>
        <w:ind w:firstLine="540"/>
        <w:jc w:val="both"/>
      </w:pPr>
    </w:p>
    <w:p w:rsidR="00FB51C7" w:rsidRDefault="00FB51C7">
      <w:pPr>
        <w:pStyle w:val="ConsPlusNormal"/>
        <w:ind w:firstLine="540"/>
        <w:jc w:val="both"/>
        <w:outlineLvl w:val="2"/>
      </w:pPr>
      <w:r>
        <w:t>6.3. Основные документы, разрабатываемые в органе местного самоуправления Санкт-Петербурга по вопросам обучения в области гражданской обороны и защиты населения и территорий от ЧС</w:t>
      </w:r>
    </w:p>
    <w:p w:rsidR="00FB51C7" w:rsidRDefault="00FB51C7">
      <w:pPr>
        <w:pStyle w:val="ConsPlusNormal"/>
        <w:ind w:firstLine="540"/>
        <w:jc w:val="both"/>
      </w:pPr>
    </w:p>
    <w:p w:rsidR="00FB51C7" w:rsidRDefault="00FB51C7">
      <w:pPr>
        <w:pStyle w:val="ConsPlusNormal"/>
        <w:ind w:firstLine="540"/>
        <w:jc w:val="both"/>
      </w:pPr>
      <w:r>
        <w:t xml:space="preserve">1. Документом, предназначенным для учета и </w:t>
      </w:r>
      <w:proofErr w:type="gramStart"/>
      <w:r>
        <w:t>контроля за</w:t>
      </w:r>
      <w:proofErr w:type="gramEnd"/>
      <w:r>
        <w:t xml:space="preserve"> подготовкой должностных лиц и специалистов органа местного самоуправления Санкт-Петербурга является регистр подготовки и обучения должностных лиц и специалистов ГО и РСЧС органа местного самоуправления Санкт-Петербурга (далее - регистр).</w:t>
      </w:r>
    </w:p>
    <w:p w:rsidR="00FB51C7" w:rsidRPr="006D2B1E" w:rsidRDefault="00FB51C7">
      <w:pPr>
        <w:pStyle w:val="ConsPlusNormal"/>
        <w:spacing w:before="220"/>
        <w:ind w:firstLine="540"/>
        <w:jc w:val="both"/>
        <w:rPr>
          <w:highlight w:val="yellow"/>
        </w:rPr>
      </w:pPr>
      <w:bookmarkStart w:id="9" w:name="P215"/>
      <w:bookmarkEnd w:id="9"/>
      <w:r w:rsidRPr="006D2B1E">
        <w:rPr>
          <w:highlight w:val="yellow"/>
        </w:rPr>
        <w:t xml:space="preserve">2. В </w:t>
      </w:r>
      <w:proofErr w:type="gramStart"/>
      <w:r w:rsidRPr="006D2B1E">
        <w:rPr>
          <w:highlight w:val="yellow"/>
        </w:rPr>
        <w:t>регистре</w:t>
      </w:r>
      <w:proofErr w:type="gramEnd"/>
      <w:r w:rsidRPr="006D2B1E">
        <w:rPr>
          <w:highlight w:val="yellow"/>
        </w:rPr>
        <w:t xml:space="preserve"> учитываются данные о прохождении подготовки работниками органа местного самоуправления, являющимися должностными лицами ГО и РСЧС. </w:t>
      </w:r>
      <w:hyperlink w:anchor="P1302">
        <w:r w:rsidRPr="006D2B1E">
          <w:rPr>
            <w:color w:val="0000FF"/>
            <w:highlight w:val="yellow"/>
          </w:rPr>
          <w:t>Форма регистра</w:t>
        </w:r>
      </w:hyperlink>
      <w:r w:rsidRPr="006D2B1E">
        <w:rPr>
          <w:highlight w:val="yellow"/>
        </w:rPr>
        <w:t xml:space="preserve"> приведена в приложении N 11.</w:t>
      </w:r>
    </w:p>
    <w:p w:rsidR="00FB51C7" w:rsidRPr="006D2B1E" w:rsidRDefault="00FB51C7">
      <w:pPr>
        <w:pStyle w:val="ConsPlusNormal"/>
        <w:spacing w:before="220"/>
        <w:ind w:firstLine="540"/>
        <w:jc w:val="both"/>
        <w:rPr>
          <w:highlight w:val="yellow"/>
        </w:rPr>
      </w:pPr>
      <w:r w:rsidRPr="006D2B1E">
        <w:rPr>
          <w:highlight w:val="yellow"/>
        </w:rPr>
        <w:t xml:space="preserve">3. Регистр </w:t>
      </w:r>
      <w:proofErr w:type="gramStart"/>
      <w:r w:rsidRPr="006D2B1E">
        <w:rPr>
          <w:highlight w:val="yellow"/>
        </w:rPr>
        <w:t>подписывается уполномоченным на решение задач в области ГО органа местного самоуправления и утверждается</w:t>
      </w:r>
      <w:proofErr w:type="gramEnd"/>
      <w:r w:rsidRPr="006D2B1E">
        <w:rPr>
          <w:highlight w:val="yellow"/>
        </w:rPr>
        <w:t xml:space="preserve"> руководителем этого органа.</w:t>
      </w:r>
    </w:p>
    <w:p w:rsidR="00FB51C7" w:rsidRPr="006D2B1E" w:rsidRDefault="00FB51C7">
      <w:pPr>
        <w:pStyle w:val="ConsPlusNormal"/>
        <w:spacing w:before="220"/>
        <w:ind w:firstLine="540"/>
        <w:jc w:val="both"/>
        <w:rPr>
          <w:highlight w:val="yellow"/>
        </w:rPr>
      </w:pPr>
      <w:r w:rsidRPr="006D2B1E">
        <w:rPr>
          <w:highlight w:val="yellow"/>
        </w:rPr>
        <w:t>4. В графе "Должность" указываются должности по ГО:</w:t>
      </w:r>
    </w:p>
    <w:p w:rsidR="00FB51C7" w:rsidRPr="006D2B1E" w:rsidRDefault="00FB51C7">
      <w:pPr>
        <w:pStyle w:val="ConsPlusNormal"/>
        <w:spacing w:before="220"/>
        <w:ind w:firstLine="540"/>
        <w:jc w:val="both"/>
        <w:rPr>
          <w:highlight w:val="yellow"/>
        </w:rPr>
      </w:pPr>
      <w:r w:rsidRPr="006D2B1E">
        <w:rPr>
          <w:highlight w:val="yellow"/>
        </w:rPr>
        <w:t>- руководитель ГО;</w:t>
      </w:r>
    </w:p>
    <w:p w:rsidR="00FB51C7" w:rsidRPr="006D2B1E" w:rsidRDefault="00FB51C7">
      <w:pPr>
        <w:pStyle w:val="ConsPlusNormal"/>
        <w:spacing w:before="220"/>
        <w:ind w:firstLine="540"/>
        <w:jc w:val="both"/>
        <w:rPr>
          <w:highlight w:val="yellow"/>
        </w:rPr>
      </w:pPr>
      <w:r w:rsidRPr="006D2B1E">
        <w:rPr>
          <w:highlight w:val="yellow"/>
        </w:rPr>
        <w:t>- уполномоченный на решение задач в области ГО;</w:t>
      </w:r>
    </w:p>
    <w:p w:rsidR="00FB51C7" w:rsidRPr="006D2B1E" w:rsidRDefault="00FB51C7">
      <w:pPr>
        <w:pStyle w:val="ConsPlusNormal"/>
        <w:spacing w:before="220"/>
        <w:ind w:firstLine="540"/>
        <w:jc w:val="both"/>
        <w:rPr>
          <w:highlight w:val="yellow"/>
        </w:rPr>
      </w:pPr>
      <w:r w:rsidRPr="006D2B1E">
        <w:rPr>
          <w:highlight w:val="yellow"/>
        </w:rPr>
        <w:t>- руководитель учебной группы;</w:t>
      </w:r>
    </w:p>
    <w:p w:rsidR="00FB51C7" w:rsidRPr="006D2B1E" w:rsidRDefault="00FB51C7">
      <w:pPr>
        <w:pStyle w:val="ConsPlusNormal"/>
        <w:spacing w:before="220"/>
        <w:ind w:firstLine="540"/>
        <w:jc w:val="both"/>
        <w:rPr>
          <w:highlight w:val="yellow"/>
        </w:rPr>
      </w:pPr>
      <w:r w:rsidRPr="006D2B1E">
        <w:rPr>
          <w:highlight w:val="yellow"/>
        </w:rPr>
        <w:t>- инструкторы-консультанты УКП.</w:t>
      </w:r>
    </w:p>
    <w:p w:rsidR="00FB51C7" w:rsidRPr="006D2B1E" w:rsidRDefault="00FB51C7">
      <w:pPr>
        <w:pStyle w:val="ConsPlusNormal"/>
        <w:spacing w:before="220"/>
        <w:ind w:firstLine="540"/>
        <w:jc w:val="both"/>
        <w:rPr>
          <w:highlight w:val="yellow"/>
        </w:rPr>
      </w:pPr>
      <w:r w:rsidRPr="006D2B1E">
        <w:rPr>
          <w:highlight w:val="yellow"/>
        </w:rPr>
        <w:t>5. В графе "Ф.И.О., дата и номер приказа о назначении" указываются фамилия, имя отчество и номер приказа о назначении на должность по ГО (например, для уполномоченного по ГО, ЧС и ПБ указывается номер распоряжения о назначении уполномоченным по ГО, ЧС и ПБ). Руководителем ГО МА МО является глава МА МО. В соответствующей графе регистра указывается дата и номер приказа о его назначении на должность. Глава МО Санкт-Петербурга является руководителем ГО данного МО.</w:t>
      </w:r>
    </w:p>
    <w:p w:rsidR="00FB51C7" w:rsidRPr="006D2B1E" w:rsidRDefault="00FB51C7">
      <w:pPr>
        <w:pStyle w:val="ConsPlusNormal"/>
        <w:spacing w:before="220"/>
        <w:ind w:firstLine="540"/>
        <w:jc w:val="both"/>
        <w:rPr>
          <w:highlight w:val="yellow"/>
        </w:rPr>
      </w:pPr>
      <w:r w:rsidRPr="006D2B1E">
        <w:rPr>
          <w:highlight w:val="yellow"/>
        </w:rPr>
        <w:t>6. В графе "Дата и место прохождения подготовки" указывается дата последней переподготовки по ГО и место прохождения подготовки (Санкт-Петербургский УМЦ по ГО ЧС и ПБ (УМЦ), курсы ГО района (</w:t>
      </w:r>
      <w:proofErr w:type="spellStart"/>
      <w:r w:rsidRPr="006D2B1E">
        <w:rPr>
          <w:highlight w:val="yellow"/>
        </w:rPr>
        <w:t>кГО</w:t>
      </w:r>
      <w:proofErr w:type="spellEnd"/>
      <w:r w:rsidRPr="006D2B1E">
        <w:rPr>
          <w:highlight w:val="yellow"/>
        </w:rPr>
        <w:t>)).</w:t>
      </w:r>
    </w:p>
    <w:p w:rsidR="00FB51C7" w:rsidRPr="006D2B1E" w:rsidRDefault="00FB51C7">
      <w:pPr>
        <w:pStyle w:val="ConsPlusNormal"/>
        <w:spacing w:before="220"/>
        <w:ind w:firstLine="540"/>
        <w:jc w:val="both"/>
        <w:rPr>
          <w:highlight w:val="yellow"/>
        </w:rPr>
      </w:pPr>
      <w:r w:rsidRPr="006D2B1E">
        <w:rPr>
          <w:highlight w:val="yellow"/>
        </w:rPr>
        <w:t xml:space="preserve">7. В графе "Запланирована подготовка" указывается год прохождения подготовки (символом "+"). Периодичность подготовки определяется согласно требованиям </w:t>
      </w:r>
      <w:hyperlink r:id="rId26">
        <w:r w:rsidRPr="006D2B1E">
          <w:rPr>
            <w:color w:val="0000FF"/>
            <w:highlight w:val="yellow"/>
          </w:rPr>
          <w:t>постановления</w:t>
        </w:r>
      </w:hyperlink>
      <w:r w:rsidRPr="006D2B1E">
        <w:rPr>
          <w:highlight w:val="yellow"/>
        </w:rPr>
        <w:t xml:space="preserve"> Правительства Российской Федерации от 02.11.2000 N 841.</w:t>
      </w:r>
    </w:p>
    <w:p w:rsidR="00FB51C7" w:rsidRPr="006D2B1E" w:rsidRDefault="00FB51C7">
      <w:pPr>
        <w:pStyle w:val="ConsPlusNormal"/>
        <w:spacing w:before="220"/>
        <w:ind w:firstLine="540"/>
        <w:jc w:val="both"/>
        <w:rPr>
          <w:highlight w:val="yellow"/>
        </w:rPr>
      </w:pPr>
      <w:r w:rsidRPr="006D2B1E">
        <w:rPr>
          <w:highlight w:val="yellow"/>
        </w:rPr>
        <w:t xml:space="preserve">8. Ежегодно руководителем органа местного самоуправления </w:t>
      </w:r>
      <w:proofErr w:type="gramStart"/>
      <w:r w:rsidRPr="006D2B1E">
        <w:rPr>
          <w:highlight w:val="yellow"/>
        </w:rPr>
        <w:t>подводятся итоги и издаются</w:t>
      </w:r>
      <w:proofErr w:type="gramEnd"/>
      <w:r w:rsidRPr="006D2B1E">
        <w:rPr>
          <w:highlight w:val="yellow"/>
        </w:rPr>
        <w:t xml:space="preserve"> приказы об итогах подготовки за текущий год и постановке задач на следующий год в части, касающейся неработающего населения, и в части, касающейся работников данного органа местного самоуправления.</w:t>
      </w:r>
    </w:p>
    <w:p w:rsidR="00FB51C7" w:rsidRDefault="00FB51C7">
      <w:pPr>
        <w:pStyle w:val="ConsPlusNormal"/>
        <w:spacing w:before="220"/>
        <w:ind w:firstLine="540"/>
        <w:jc w:val="both"/>
      </w:pPr>
      <w:r w:rsidRPr="006D2B1E">
        <w:rPr>
          <w:highlight w:val="yellow"/>
        </w:rPr>
        <w:t>9. Приказ разрабатывается в произвольной форме.</w:t>
      </w:r>
    </w:p>
    <w:p w:rsidR="00FB51C7" w:rsidRDefault="00FB51C7">
      <w:pPr>
        <w:pStyle w:val="ConsPlusNormal"/>
        <w:spacing w:before="220"/>
        <w:ind w:firstLine="540"/>
        <w:jc w:val="both"/>
      </w:pPr>
      <w:r w:rsidRPr="006D2B1E">
        <w:rPr>
          <w:highlight w:val="yellow"/>
        </w:rPr>
        <w:lastRenderedPageBreak/>
        <w:t>10. В преамбуле приказа приводится краткий анализ результатов подготовки должностных лиц и специалистов органа местного самоуправления Санкт-Петербурга в области гражданской обороны и защиты населения и территорий от чрезвычайных ситуаций.</w:t>
      </w:r>
    </w:p>
    <w:p w:rsidR="00FB51C7" w:rsidRDefault="00FB51C7">
      <w:pPr>
        <w:pStyle w:val="ConsPlusNormal"/>
        <w:spacing w:before="220"/>
        <w:ind w:firstLine="540"/>
        <w:jc w:val="both"/>
      </w:pPr>
      <w:bookmarkStart w:id="10" w:name="P228"/>
      <w:bookmarkEnd w:id="10"/>
      <w:r>
        <w:t xml:space="preserve">11. В приказной части руководителем органа местного самоуправления ставится задача на организацию и осуществление обучения должностных лиц данного органа на следующий год. </w:t>
      </w:r>
      <w:proofErr w:type="gramStart"/>
      <w:r>
        <w:t>Кроме того, могут быть определены состав учебной группы, руководитель учебной группы, инструкторы-консультанты УКП, утверждены расписание занятий, график использования учебно-материальной базы, план проведения учений и тренировок, план наращивания учебно-материальной базы, отмечены отличившиеся.</w:t>
      </w:r>
      <w:proofErr w:type="gramEnd"/>
      <w:r>
        <w:t xml:space="preserve"> Примерная </w:t>
      </w:r>
      <w:hyperlink w:anchor="P1356">
        <w:r>
          <w:rPr>
            <w:color w:val="0000FF"/>
          </w:rPr>
          <w:t>форма приказа</w:t>
        </w:r>
      </w:hyperlink>
      <w:r>
        <w:t xml:space="preserve"> по обучению приведена в приложении N 12.</w:t>
      </w:r>
    </w:p>
    <w:p w:rsidR="00FB51C7" w:rsidRDefault="00FB51C7">
      <w:pPr>
        <w:pStyle w:val="ConsPlusNormal"/>
        <w:spacing w:before="220"/>
        <w:ind w:firstLine="540"/>
        <w:jc w:val="both"/>
      </w:pPr>
      <w:r>
        <w:t>12. Для включения должностных лиц, обучающихся в УМЦ ГО ЧС и ПБ, в План комплектования слушателями данного учебного заведения органом местного самоуправления подается заявка.</w:t>
      </w:r>
    </w:p>
    <w:p w:rsidR="00FB51C7" w:rsidRDefault="00FB51C7">
      <w:pPr>
        <w:pStyle w:val="ConsPlusNormal"/>
        <w:spacing w:before="220"/>
        <w:ind w:firstLine="540"/>
        <w:jc w:val="both"/>
      </w:pPr>
      <w:bookmarkStart w:id="11" w:name="P230"/>
      <w:bookmarkEnd w:id="11"/>
      <w:r>
        <w:t xml:space="preserve">13. </w:t>
      </w:r>
      <w:hyperlink w:anchor="P1389">
        <w:r>
          <w:rPr>
            <w:color w:val="0000FF"/>
          </w:rPr>
          <w:t>Форма заявки</w:t>
        </w:r>
      </w:hyperlink>
      <w:r>
        <w:t xml:space="preserve"> на обучение должностных лиц и специалистов в Санкт-Петербургском УМЦ по ГО ЧС и ПБ приведена в приложении N 13.</w:t>
      </w:r>
    </w:p>
    <w:p w:rsidR="00FB51C7" w:rsidRDefault="00FB51C7">
      <w:pPr>
        <w:pStyle w:val="ConsPlusNormal"/>
        <w:spacing w:before="220"/>
        <w:ind w:firstLine="540"/>
        <w:jc w:val="both"/>
      </w:pPr>
      <w:r>
        <w:t>14. Оформленная заявка направляется через пожарно-спасательный отряд противопожарной службы Санкт-Петербурга по району в ГОУ ДПО Санкт-Петербургский Учебно-методический центр по ГО ЧС и ПБ до 25 апреля текущего года. При этом в текущем году направляется заявка на обучение в следующем году.</w:t>
      </w:r>
    </w:p>
    <w:p w:rsidR="00FB51C7" w:rsidRDefault="00FB51C7">
      <w:pPr>
        <w:pStyle w:val="ConsPlusNormal"/>
        <w:spacing w:before="220"/>
        <w:ind w:firstLine="540"/>
        <w:jc w:val="both"/>
      </w:pPr>
      <w:bookmarkStart w:id="12" w:name="P232"/>
      <w:bookmarkEnd w:id="12"/>
      <w:r>
        <w:t xml:space="preserve">15. </w:t>
      </w:r>
      <w:hyperlink w:anchor="P1423">
        <w:r>
          <w:rPr>
            <w:color w:val="0000FF"/>
          </w:rPr>
          <w:t>Перечень</w:t>
        </w:r>
      </w:hyperlink>
      <w:r>
        <w:t xml:space="preserve"> документов, разрабатываемых органом местного самоуправления Санкт-Петербурга по вопросам обучения работников в области гражданской обороны и защиты от чрезвычайных ситуаций, представлен в приложении N 14.</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1</w:t>
      </w:r>
    </w:p>
    <w:p w:rsidR="00FB51C7" w:rsidRDefault="00FB51C7">
      <w:pPr>
        <w:pStyle w:val="ConsPlusNormal"/>
        <w:jc w:val="right"/>
      </w:pPr>
      <w:r>
        <w:t xml:space="preserve">к </w:t>
      </w:r>
      <w:hyperlink w:anchor="P27">
        <w:r>
          <w:rPr>
            <w:color w:val="0000FF"/>
          </w:rPr>
          <w:t>п. 2</w:t>
        </w:r>
      </w:hyperlink>
    </w:p>
    <w:p w:rsidR="00FB51C7" w:rsidRDefault="00FB51C7">
      <w:pPr>
        <w:pStyle w:val="ConsPlusNormal"/>
        <w:jc w:val="center"/>
      </w:pPr>
    </w:p>
    <w:p w:rsidR="00FB51C7" w:rsidRDefault="00FB51C7">
      <w:pPr>
        <w:pStyle w:val="ConsPlusTitle"/>
        <w:jc w:val="center"/>
      </w:pPr>
      <w:bookmarkStart w:id="13" w:name="P241"/>
      <w:bookmarkEnd w:id="13"/>
      <w:r>
        <w:t>ПОСТАНОВЛЕНИЕ</w:t>
      </w:r>
    </w:p>
    <w:p w:rsidR="00FB51C7" w:rsidRDefault="00FB51C7">
      <w:pPr>
        <w:pStyle w:val="ConsPlusTitle"/>
        <w:jc w:val="center"/>
      </w:pPr>
      <w:r>
        <w:t xml:space="preserve">О </w:t>
      </w:r>
      <w:proofErr w:type="gramStart"/>
      <w:r>
        <w:t>ПОРЯДКЕ</w:t>
      </w:r>
      <w:proofErr w:type="gramEnd"/>
      <w:r>
        <w:t xml:space="preserve"> ОРГАНИЗАЦИИ ОПОВЕЩЕНИЯ И ИНФОРМИРОВАНИЯ</w:t>
      </w:r>
    </w:p>
    <w:p w:rsidR="00FB51C7" w:rsidRDefault="00FB51C7">
      <w:pPr>
        <w:pStyle w:val="ConsPlusTitle"/>
        <w:jc w:val="center"/>
      </w:pPr>
      <w:r>
        <w:t xml:space="preserve">НАСЕЛЕНИЯ МО В ЧРЕЗВЫЧАЙНЫХ </w:t>
      </w:r>
      <w:proofErr w:type="gramStart"/>
      <w:r>
        <w:t>СИТУАЦИЯХ</w:t>
      </w:r>
      <w:proofErr w:type="gramEnd"/>
      <w:r>
        <w:t xml:space="preserve"> МИРНОГО</w:t>
      </w:r>
    </w:p>
    <w:p w:rsidR="00FB51C7" w:rsidRDefault="00FB51C7">
      <w:pPr>
        <w:pStyle w:val="ConsPlusTitle"/>
        <w:jc w:val="center"/>
      </w:pPr>
      <w:r>
        <w:t>И ВОЕННОГО ВРЕМЕНИ</w:t>
      </w:r>
    </w:p>
    <w:p w:rsidR="00FB51C7" w:rsidRDefault="00FB51C7">
      <w:pPr>
        <w:pStyle w:val="ConsPlusNormal"/>
        <w:jc w:val="center"/>
      </w:pPr>
    </w:p>
    <w:p w:rsidR="00FB51C7" w:rsidRDefault="00FB51C7">
      <w:pPr>
        <w:pStyle w:val="ConsPlusNormal"/>
        <w:ind w:firstLine="540"/>
        <w:jc w:val="both"/>
      </w:pPr>
      <w:proofErr w:type="gramStart"/>
      <w:r>
        <w:t xml:space="preserve">В соответствии с требованиями Федерального </w:t>
      </w:r>
      <w:hyperlink r:id="rId27">
        <w:r>
          <w:rPr>
            <w:color w:val="0000FF"/>
          </w:rPr>
          <w:t>закона</w:t>
        </w:r>
      </w:hyperlink>
      <w:r>
        <w:t xml:space="preserve"> "О защите населения и территорий от чрезвычайных ситуаций природного и техногенного характера", </w:t>
      </w:r>
      <w:hyperlink r:id="rId28">
        <w:r>
          <w:rPr>
            <w:color w:val="0000FF"/>
          </w:rPr>
          <w:t>постановления</w:t>
        </w:r>
      </w:hyperlink>
      <w:r>
        <w:t xml:space="preserve"> Правительства Российской Федерации "О Единой государственной системе предупреждения и ликвидации чрезвычайных ситуаций" от 30 декабря 2003 г. N 794 и </w:t>
      </w:r>
      <w:hyperlink r:id="rId29">
        <w:r>
          <w:rPr>
            <w:color w:val="0000FF"/>
          </w:rPr>
          <w:t>приказом</w:t>
        </w:r>
      </w:hyperlink>
      <w:r>
        <w:t xml:space="preserve"> МЧС России N 428, МВД России N 432, ФСБ России N 321 от 31 мая 2005 г., зарегистрированным в Минюсте</w:t>
      </w:r>
      <w:proofErr w:type="gramEnd"/>
      <w:r>
        <w:t xml:space="preserve"> РФ 09.06.2005 за N 6700 </w:t>
      </w:r>
      <w:hyperlink r:id="rId30">
        <w:r>
          <w:rPr>
            <w:color w:val="0000FF"/>
          </w:rPr>
          <w:t>(п. 10)</w:t>
        </w:r>
      </w:hyperlink>
      <w:r>
        <w:t xml:space="preserve">, </w:t>
      </w:r>
      <w:hyperlink r:id="rId31">
        <w:r>
          <w:rPr>
            <w:color w:val="0000FF"/>
          </w:rPr>
          <w:t>распоряжения</w:t>
        </w:r>
      </w:hyperlink>
      <w:r>
        <w:t xml:space="preserve"> Губернатора Санкт-Петербурга N 182-р от 22.02.2000 "О создании территориальной подсистемы оповещения единой государственной системы предупреждения и ликвидации ЧС" постановляю:</w:t>
      </w:r>
    </w:p>
    <w:p w:rsidR="00FB51C7" w:rsidRDefault="00FB51C7">
      <w:pPr>
        <w:pStyle w:val="ConsPlusNormal"/>
        <w:spacing w:before="220"/>
        <w:ind w:firstLine="540"/>
        <w:jc w:val="both"/>
      </w:pPr>
      <w:r>
        <w:t>1. Определить порядок организации оповещения и информирования населения МО, задачи, состав сил (средств), обязанности администрации МО по совершенствованию и поддержанию в готовности к применению средства оповещения и информирования населения.</w:t>
      </w:r>
    </w:p>
    <w:p w:rsidR="00FB51C7" w:rsidRDefault="00FB51C7">
      <w:pPr>
        <w:pStyle w:val="ConsPlusNormal"/>
        <w:spacing w:before="220"/>
        <w:ind w:firstLine="540"/>
        <w:jc w:val="both"/>
      </w:pPr>
      <w:r>
        <w:t xml:space="preserve">2. Основная задача оповещения и информирования населения - обеспечение своевременного доведения до населения распоряжений и информации о проведении </w:t>
      </w:r>
      <w:r>
        <w:lastRenderedPageBreak/>
        <w:t xml:space="preserve">мероприятий гражданской обороны, сигналов и информации </w:t>
      </w:r>
      <w:proofErr w:type="gramStart"/>
      <w:r>
        <w:t>о</w:t>
      </w:r>
      <w:proofErr w:type="gramEnd"/>
      <w:r>
        <w:t xml:space="preserve"> всех видах чрезвычайных ситуаций мирного и военного времени.</w:t>
      </w:r>
    </w:p>
    <w:p w:rsidR="00FB51C7" w:rsidRDefault="00FB51C7">
      <w:pPr>
        <w:pStyle w:val="ConsPlusNormal"/>
        <w:spacing w:before="220"/>
        <w:ind w:firstLine="540"/>
        <w:jc w:val="both"/>
      </w:pPr>
      <w:r>
        <w:t>3. Система оповещения и информирования населения МО является звеном территориальной подсистемы оповещения единой государственной системы предупреждения и ликвидации ЧС района, Санкт-Петербурга, включает в себя силы и средства, организационно и технически объединенные для решения задач оповещения и информирования.</w:t>
      </w:r>
    </w:p>
    <w:p w:rsidR="00FB51C7" w:rsidRDefault="00FB51C7">
      <w:pPr>
        <w:pStyle w:val="ConsPlusNormal"/>
        <w:spacing w:before="220"/>
        <w:ind w:firstLine="540"/>
        <w:jc w:val="both"/>
      </w:pPr>
      <w:r>
        <w:t>4. Для оповещения и информирования населения МО задействуются:</w:t>
      </w:r>
    </w:p>
    <w:p w:rsidR="00FB51C7" w:rsidRDefault="00FB51C7">
      <w:pPr>
        <w:pStyle w:val="ConsPlusNormal"/>
        <w:spacing w:before="220"/>
        <w:ind w:firstLine="540"/>
        <w:jc w:val="both"/>
      </w:pPr>
      <w:r>
        <w:t>а) силы (личный состав):</w:t>
      </w:r>
    </w:p>
    <w:p w:rsidR="00FB51C7" w:rsidRDefault="00FB51C7">
      <w:pPr>
        <w:pStyle w:val="ConsPlusNormal"/>
        <w:spacing w:before="220"/>
        <w:ind w:firstLine="540"/>
        <w:jc w:val="both"/>
      </w:pPr>
      <w:r>
        <w:t>- секретарь местной администрации МО;</w:t>
      </w:r>
    </w:p>
    <w:p w:rsidR="00FB51C7" w:rsidRDefault="00FB51C7">
      <w:pPr>
        <w:pStyle w:val="ConsPlusNormal"/>
        <w:spacing w:before="220"/>
        <w:ind w:firstLine="540"/>
        <w:jc w:val="both"/>
      </w:pPr>
      <w:r>
        <w:t>- уполномоченный на решение задач в области ГО, ЧС и ПБ;</w:t>
      </w:r>
    </w:p>
    <w:p w:rsidR="00FB51C7" w:rsidRDefault="00FB51C7">
      <w:pPr>
        <w:pStyle w:val="ConsPlusNormal"/>
        <w:spacing w:before="220"/>
        <w:ind w:firstLine="540"/>
        <w:jc w:val="both"/>
      </w:pPr>
      <w:r>
        <w:t>- инструктора УКП;</w:t>
      </w:r>
    </w:p>
    <w:p w:rsidR="00FB51C7" w:rsidRDefault="00FB51C7">
      <w:pPr>
        <w:pStyle w:val="ConsPlusNormal"/>
        <w:spacing w:before="220"/>
        <w:ind w:firstLine="540"/>
        <w:jc w:val="both"/>
      </w:pPr>
      <w:r>
        <w:t>б) средства (оборудование):</w:t>
      </w:r>
    </w:p>
    <w:p w:rsidR="00FB51C7" w:rsidRDefault="00FB51C7">
      <w:pPr>
        <w:pStyle w:val="ConsPlusNormal"/>
        <w:spacing w:before="220"/>
        <w:ind w:firstLine="540"/>
        <w:jc w:val="both"/>
      </w:pPr>
      <w:r>
        <w:t>- специализированные технические средства оповещения и информирования населения в местах массового пребывания людей "бегущая строка";</w:t>
      </w:r>
    </w:p>
    <w:p w:rsidR="00FB51C7" w:rsidRDefault="00FB51C7">
      <w:pPr>
        <w:pStyle w:val="ConsPlusNormal"/>
        <w:spacing w:before="220"/>
        <w:ind w:firstLine="540"/>
        <w:jc w:val="both"/>
      </w:pPr>
      <w:r>
        <w:t>- системы оповещения социально значимых организаций (предприятий, учреждений), подключенные к Региональной автоматизированной системе централизованного оповещения;</w:t>
      </w:r>
    </w:p>
    <w:p w:rsidR="00FB51C7" w:rsidRDefault="00FB51C7">
      <w:pPr>
        <w:pStyle w:val="ConsPlusNormal"/>
        <w:spacing w:before="220"/>
        <w:ind w:firstLine="540"/>
        <w:jc w:val="both"/>
      </w:pPr>
      <w:r>
        <w:t>- кабельное телевидение района;</w:t>
      </w:r>
    </w:p>
    <w:p w:rsidR="00FB51C7" w:rsidRDefault="00FB51C7">
      <w:pPr>
        <w:pStyle w:val="ConsPlusNormal"/>
        <w:spacing w:before="220"/>
        <w:ind w:firstLine="540"/>
        <w:jc w:val="both"/>
      </w:pPr>
      <w:r>
        <w:t>- передвижной пункт оповещения;</w:t>
      </w:r>
    </w:p>
    <w:p w:rsidR="00FB51C7" w:rsidRDefault="00FB51C7">
      <w:pPr>
        <w:pStyle w:val="ConsPlusNormal"/>
        <w:spacing w:before="220"/>
        <w:ind w:firstLine="540"/>
        <w:jc w:val="both"/>
      </w:pPr>
      <w:r>
        <w:t>- системы громкоговорящей связи;</w:t>
      </w:r>
    </w:p>
    <w:p w:rsidR="00FB51C7" w:rsidRDefault="00FB51C7">
      <w:pPr>
        <w:pStyle w:val="ConsPlusNormal"/>
        <w:spacing w:before="220"/>
        <w:ind w:firstLine="540"/>
        <w:jc w:val="both"/>
      </w:pPr>
      <w:r>
        <w:t>- посыльные (пешие и на транспорте);</w:t>
      </w:r>
    </w:p>
    <w:p w:rsidR="00FB51C7" w:rsidRDefault="00FB51C7">
      <w:pPr>
        <w:pStyle w:val="ConsPlusNormal"/>
        <w:spacing w:before="220"/>
        <w:ind w:firstLine="540"/>
        <w:jc w:val="both"/>
      </w:pPr>
      <w:r>
        <w:t>- сирены.</w:t>
      </w:r>
    </w:p>
    <w:p w:rsidR="00FB51C7" w:rsidRDefault="00FB51C7">
      <w:pPr>
        <w:pStyle w:val="ConsPlusNormal"/>
        <w:spacing w:before="220"/>
        <w:ind w:firstLine="540"/>
        <w:jc w:val="both"/>
      </w:pPr>
      <w:r>
        <w:t>5. Общее руководство организацией оповещения и информирования населения города осуществляют работник, уполномоченный на решение задач в области ГО, ЧС и ПБ.</w:t>
      </w:r>
    </w:p>
    <w:p w:rsidR="00FB51C7" w:rsidRDefault="00FB51C7">
      <w:pPr>
        <w:pStyle w:val="ConsPlusNormal"/>
        <w:spacing w:before="220"/>
        <w:ind w:firstLine="540"/>
        <w:jc w:val="both"/>
      </w:pPr>
      <w:r>
        <w:t>6. Порядок поддержания системы оповещения и информирования населения города в постоянной готовности к применению:</w:t>
      </w:r>
    </w:p>
    <w:p w:rsidR="00FB51C7" w:rsidRDefault="00FB51C7">
      <w:pPr>
        <w:pStyle w:val="ConsPlusNormal"/>
        <w:spacing w:before="220"/>
        <w:ind w:firstLine="540"/>
        <w:jc w:val="both"/>
      </w:pPr>
      <w:r>
        <w:t>- поддержание в постоянной готовности к применению системы оповещения и информирования населения МО достигается постоянной готовностью сил и средств к оповещению и информированию населения;</w:t>
      </w:r>
    </w:p>
    <w:p w:rsidR="00FB51C7" w:rsidRDefault="00FB51C7">
      <w:pPr>
        <w:pStyle w:val="ConsPlusNormal"/>
        <w:spacing w:before="220"/>
        <w:ind w:firstLine="540"/>
        <w:jc w:val="both"/>
      </w:pPr>
      <w:r>
        <w:t>- за поддержание сил и технических средств оповещения и информирования в постоянной готовности к применению, организацию своевременного технического обслуживания и ремонта ответственность несет глава местной администрации.</w:t>
      </w:r>
    </w:p>
    <w:p w:rsidR="00FB51C7" w:rsidRDefault="00FB51C7">
      <w:pPr>
        <w:pStyle w:val="ConsPlusNormal"/>
        <w:spacing w:before="220"/>
        <w:ind w:firstLine="540"/>
        <w:jc w:val="both"/>
      </w:pPr>
      <w:r>
        <w:t>7. Администрация МО разрабатывает:</w:t>
      </w:r>
    </w:p>
    <w:p w:rsidR="00FB51C7" w:rsidRDefault="00FB51C7">
      <w:pPr>
        <w:pStyle w:val="ConsPlusNormal"/>
        <w:spacing w:before="220"/>
        <w:ind w:firstLine="540"/>
        <w:jc w:val="both"/>
      </w:pPr>
      <w:r>
        <w:t>- план оповещения населения МО;</w:t>
      </w:r>
    </w:p>
    <w:p w:rsidR="00FB51C7" w:rsidRDefault="00FB51C7">
      <w:pPr>
        <w:pStyle w:val="ConsPlusNormal"/>
        <w:spacing w:before="220"/>
        <w:ind w:firstLine="540"/>
        <w:jc w:val="both"/>
      </w:pPr>
      <w:r>
        <w:t>- инструкцию секретарю местной администрации по организации оповещения и информирования руководящего состава, персонала и населения МО;</w:t>
      </w:r>
    </w:p>
    <w:p w:rsidR="00FB51C7" w:rsidRDefault="00FB51C7">
      <w:pPr>
        <w:pStyle w:val="ConsPlusNormal"/>
        <w:spacing w:before="220"/>
        <w:ind w:firstLine="540"/>
        <w:jc w:val="both"/>
      </w:pPr>
      <w:r>
        <w:t xml:space="preserve">- организует подготовку персонала МА МО и неработающего населения МО к действиям по </w:t>
      </w:r>
      <w:r>
        <w:lastRenderedPageBreak/>
        <w:t>сигналам оповещения в мирное и военное время;</w:t>
      </w:r>
    </w:p>
    <w:p w:rsidR="00FB51C7" w:rsidRDefault="00FB51C7">
      <w:pPr>
        <w:pStyle w:val="ConsPlusNormal"/>
        <w:spacing w:before="220"/>
        <w:ind w:firstLine="540"/>
        <w:jc w:val="both"/>
      </w:pPr>
      <w:r>
        <w:t>- планирует мероприятия по совершенствованию системы оповещения и информирования;</w:t>
      </w:r>
    </w:p>
    <w:p w:rsidR="00FB51C7" w:rsidRDefault="00FB51C7">
      <w:pPr>
        <w:pStyle w:val="ConsPlusNormal"/>
        <w:spacing w:before="220"/>
        <w:ind w:firstLine="540"/>
        <w:jc w:val="both"/>
      </w:pPr>
      <w:r>
        <w:t>- согласовывает вопросы использования специализированных технических средств оповещения и информирования населения в местах массового пребывания людей "бегущая строка", систем оповещения социально значимых организаций, кабельного телевидения района в интересах подготовки к действиям по сигналам ГО, оповещения и информирования населения МО в чрезвычайных ситуациях мирного и военного времени.</w:t>
      </w:r>
    </w:p>
    <w:p w:rsidR="00FB51C7" w:rsidRDefault="00FB51C7">
      <w:pPr>
        <w:pStyle w:val="ConsPlusNormal"/>
        <w:spacing w:before="220"/>
        <w:ind w:firstLine="540"/>
        <w:jc w:val="both"/>
      </w:pPr>
      <w:r>
        <w:t xml:space="preserve">8. Места расположения </w:t>
      </w:r>
      <w:proofErr w:type="gramStart"/>
      <w:r>
        <w:t>и</w:t>
      </w:r>
      <w:proofErr w:type="gramEnd"/>
      <w:r>
        <w:t xml:space="preserve"> какие элементы системы оповещения и информирования населения согласовывать с Управлением по району Главного управления МЧС России по г. Санкт-Петербургу.</w:t>
      </w:r>
    </w:p>
    <w:p w:rsidR="00FB51C7" w:rsidRDefault="00FB51C7">
      <w:pPr>
        <w:pStyle w:val="ConsPlusNormal"/>
        <w:spacing w:before="220"/>
        <w:ind w:firstLine="540"/>
        <w:jc w:val="both"/>
      </w:pPr>
      <w:r>
        <w:t>9. Решение задач проектирования, монтажа, эксплуатации и технического обслуживания возложить на ФГУП "Радиотрансляционная сеть Санкт-Петербурга".</w:t>
      </w:r>
    </w:p>
    <w:p w:rsidR="00FB51C7" w:rsidRDefault="00FB51C7">
      <w:pPr>
        <w:pStyle w:val="ConsPlusNormal"/>
        <w:spacing w:before="220"/>
        <w:ind w:firstLine="540"/>
        <w:jc w:val="both"/>
      </w:pPr>
      <w:r>
        <w:t>10. С целью обеспечения сохранности обеспечить сдачу и приемку смонтированного оборудования системы оповещения и информирования на баланс соответствующих учреждений с дальнейшим заключением договора с ФГУП "Радиотрансляционная сеть Санкт-Петербурга" на техническое обслуживание соответствующего оборудования.</w:t>
      </w:r>
    </w:p>
    <w:p w:rsidR="00FB51C7" w:rsidRDefault="00FB51C7">
      <w:pPr>
        <w:pStyle w:val="ConsPlusNormal"/>
        <w:spacing w:before="220"/>
        <w:ind w:firstLine="540"/>
        <w:jc w:val="both"/>
      </w:pPr>
      <w:r>
        <w:t>11. Ежегодно предусматривать в бюджете на планируемый период денежные средства для развития системы оповещения и информирования населения.</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2</w:t>
      </w:r>
    </w:p>
    <w:p w:rsidR="00FB51C7" w:rsidRDefault="00FB51C7">
      <w:pPr>
        <w:pStyle w:val="ConsPlusNormal"/>
        <w:jc w:val="right"/>
      </w:pPr>
      <w:r>
        <w:t xml:space="preserve">к </w:t>
      </w:r>
      <w:hyperlink w:anchor="P59">
        <w:r>
          <w:rPr>
            <w:color w:val="0000FF"/>
          </w:rPr>
          <w:t>п. 3</w:t>
        </w:r>
      </w:hyperlink>
    </w:p>
    <w:p w:rsidR="00FB51C7" w:rsidRDefault="00FB51C7">
      <w:pPr>
        <w:pStyle w:val="ConsPlusNormal"/>
        <w:jc w:val="right"/>
      </w:pPr>
    </w:p>
    <w:p w:rsidR="00FB51C7" w:rsidRDefault="00FB51C7">
      <w:pPr>
        <w:pStyle w:val="ConsPlusTitle"/>
        <w:jc w:val="center"/>
      </w:pPr>
      <w:bookmarkStart w:id="14" w:name="P285"/>
      <w:bookmarkEnd w:id="14"/>
      <w:r>
        <w:t>ПОСТАНОВЛЕНИЕ</w:t>
      </w:r>
    </w:p>
    <w:p w:rsidR="00FB51C7" w:rsidRDefault="00FB51C7">
      <w:pPr>
        <w:pStyle w:val="ConsPlusTitle"/>
        <w:jc w:val="center"/>
      </w:pPr>
      <w:r>
        <w:t xml:space="preserve">О </w:t>
      </w:r>
      <w:proofErr w:type="gramStart"/>
      <w:r>
        <w:t>ПОРЯДКЕ</w:t>
      </w:r>
      <w:proofErr w:type="gramEnd"/>
      <w:r>
        <w:t xml:space="preserve"> СБОРА И ОБМЕНА В МО ИНФОРМАЦИЕЙ</w:t>
      </w:r>
    </w:p>
    <w:p w:rsidR="00FB51C7" w:rsidRDefault="00FB51C7">
      <w:pPr>
        <w:pStyle w:val="ConsPlusNormal"/>
        <w:ind w:firstLine="540"/>
        <w:jc w:val="both"/>
      </w:pPr>
    </w:p>
    <w:p w:rsidR="00FB51C7" w:rsidRDefault="00FB51C7">
      <w:pPr>
        <w:pStyle w:val="ConsPlusNormal"/>
        <w:ind w:firstLine="540"/>
        <w:jc w:val="both"/>
      </w:pPr>
      <w:r>
        <w:t xml:space="preserve">Во исполнение </w:t>
      </w:r>
      <w:hyperlink r:id="rId32">
        <w:r>
          <w:rPr>
            <w:color w:val="0000FF"/>
          </w:rPr>
          <w:t>постановления</w:t>
        </w:r>
      </w:hyperlink>
      <w:r>
        <w:t xml:space="preserve"> Правительства Российской Федерации от 24.03.1997 N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постановляю:</w:t>
      </w:r>
    </w:p>
    <w:p w:rsidR="00FB51C7" w:rsidRDefault="00FB51C7">
      <w:pPr>
        <w:pStyle w:val="ConsPlusNormal"/>
        <w:spacing w:before="220"/>
        <w:ind w:firstLine="540"/>
        <w:jc w:val="both"/>
      </w:pPr>
      <w:r>
        <w:t>1. Определить основные правила по организации сбора и обмена информацией на территории МО в области защиты населения и территорий от чрезвычайных ситуаций природного и техногенного характера.</w:t>
      </w:r>
    </w:p>
    <w:p w:rsidR="00FB51C7" w:rsidRDefault="00FB51C7">
      <w:pPr>
        <w:pStyle w:val="ConsPlusNormal"/>
        <w:spacing w:before="220"/>
        <w:ind w:firstLine="540"/>
        <w:jc w:val="both"/>
      </w:pPr>
      <w:r>
        <w:t>2. Информация должна содержать сведения о прогнозируемых и возникших чрезвычайных ситуациях природного и техногенного характера и их последствиях, о радиационной, химической, медико-биологической, взрывной, пожарной и экологической безопасности на территории МО, а также сведения о деятельности МО в этой области.</w:t>
      </w:r>
    </w:p>
    <w:p w:rsidR="00FB51C7" w:rsidRDefault="00FB51C7">
      <w:pPr>
        <w:pStyle w:val="ConsPlusNormal"/>
        <w:spacing w:before="220"/>
        <w:ind w:firstLine="540"/>
        <w:jc w:val="both"/>
      </w:pPr>
      <w:r>
        <w:t>3. Сбор и обмен информацией осуществляется через специально уполномоченного на решение задач в области гражданской обороны в целях принятия мер по предупреждению и ликвидации чрезвычайных ситуаций природного и техногенного характера, а также своевременного оповещения населения МО о прогнозируемых и возникших чрезвычайных ситуациях.</w:t>
      </w:r>
    </w:p>
    <w:p w:rsidR="00FB51C7" w:rsidRDefault="00FB51C7">
      <w:pPr>
        <w:pStyle w:val="ConsPlusNormal"/>
        <w:spacing w:before="220"/>
        <w:ind w:firstLine="540"/>
        <w:jc w:val="both"/>
      </w:pPr>
      <w:r>
        <w:t xml:space="preserve">4. Уполномоченный осуществляет сбор, обработку и обмен информацией на территории МО и представляет информацию в установленном порядке в единую дежурную диспетчерскую </w:t>
      </w:r>
      <w:r>
        <w:lastRenderedPageBreak/>
        <w:t>службу района, города.</w:t>
      </w:r>
    </w:p>
    <w:p w:rsidR="00FB51C7" w:rsidRDefault="00FB51C7">
      <w:pPr>
        <w:pStyle w:val="ConsPlusNormal"/>
        <w:spacing w:before="220"/>
        <w:ind w:firstLine="540"/>
        <w:jc w:val="both"/>
      </w:pPr>
      <w:r>
        <w:t>5. За порядок сбора и обмена информацией ответственность несет глава местной администрации.</w:t>
      </w:r>
    </w:p>
    <w:p w:rsidR="00FB51C7" w:rsidRDefault="00FB51C7">
      <w:pPr>
        <w:pStyle w:val="ConsPlusNormal"/>
        <w:spacing w:before="220"/>
        <w:ind w:firstLine="540"/>
        <w:jc w:val="both"/>
      </w:pPr>
      <w:r>
        <w:t>6. Администрация МО разрабатывает:</w:t>
      </w:r>
    </w:p>
    <w:p w:rsidR="00FB51C7" w:rsidRDefault="00FB51C7">
      <w:pPr>
        <w:pStyle w:val="ConsPlusNormal"/>
        <w:spacing w:before="220"/>
        <w:ind w:firstLine="540"/>
        <w:jc w:val="both"/>
      </w:pPr>
      <w:r>
        <w:t>- инструкцию секретарю местной администрации по организации сбора и обмена информацией;</w:t>
      </w:r>
    </w:p>
    <w:p w:rsidR="00FB51C7" w:rsidRDefault="00FB51C7">
      <w:pPr>
        <w:pStyle w:val="ConsPlusNormal"/>
        <w:spacing w:before="220"/>
        <w:ind w:firstLine="540"/>
        <w:jc w:val="both"/>
      </w:pPr>
      <w:r>
        <w:t>- планирует мероприятия по совершенствованию порядка сбора и обмена информацией.</w:t>
      </w:r>
    </w:p>
    <w:p w:rsidR="00FB51C7" w:rsidRDefault="00FB51C7">
      <w:pPr>
        <w:pStyle w:val="ConsPlusNormal"/>
        <w:spacing w:before="220"/>
        <w:ind w:firstLine="540"/>
        <w:jc w:val="both"/>
      </w:pPr>
      <w:r>
        <w:t>7. Ежегодно предусматривать в бюджете на планируемый период денежные средства для развития организации порядка сбора и обмена информацией.</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3</w:t>
      </w:r>
    </w:p>
    <w:p w:rsidR="00FB51C7" w:rsidRDefault="00FB51C7">
      <w:pPr>
        <w:pStyle w:val="ConsPlusNormal"/>
        <w:jc w:val="right"/>
      </w:pPr>
      <w:r>
        <w:t xml:space="preserve">к </w:t>
      </w:r>
      <w:hyperlink w:anchor="P81">
        <w:r>
          <w:rPr>
            <w:color w:val="0000FF"/>
          </w:rPr>
          <w:t>п. 4</w:t>
        </w:r>
      </w:hyperlink>
    </w:p>
    <w:p w:rsidR="00FB51C7" w:rsidRDefault="00FB51C7">
      <w:pPr>
        <w:pStyle w:val="ConsPlusNormal"/>
        <w:jc w:val="center"/>
      </w:pPr>
    </w:p>
    <w:p w:rsidR="00FB51C7" w:rsidRDefault="00FB51C7">
      <w:pPr>
        <w:pStyle w:val="ConsPlusTitle"/>
        <w:jc w:val="center"/>
      </w:pPr>
      <w:bookmarkStart w:id="15" w:name="P306"/>
      <w:bookmarkEnd w:id="15"/>
      <w:r>
        <w:t>МЕТОДИЧЕСКИЕ РЕКОМЕНДАЦИИ</w:t>
      </w:r>
    </w:p>
    <w:p w:rsidR="00FB51C7" w:rsidRDefault="00FB51C7">
      <w:pPr>
        <w:pStyle w:val="ConsPlusTitle"/>
        <w:jc w:val="center"/>
      </w:pPr>
      <w:r>
        <w:t>ПО ОБУЧЕНИЮ НАСЕЛЕНИЯ САНКТ-ПЕТЕРБУРГА, НЕ ЗАНЯТОГО</w:t>
      </w:r>
    </w:p>
    <w:p w:rsidR="00FB51C7" w:rsidRDefault="00FB51C7">
      <w:pPr>
        <w:pStyle w:val="ConsPlusTitle"/>
        <w:jc w:val="center"/>
      </w:pPr>
      <w:r>
        <w:t>В СФЕРЕ ПРОИЗВОДСТВА И ОБСЛУЖИВАНИЯ, В ОБЛАСТИ ГРАЖДАНСКОЙ</w:t>
      </w:r>
    </w:p>
    <w:p w:rsidR="00FB51C7" w:rsidRDefault="00FB51C7">
      <w:pPr>
        <w:pStyle w:val="ConsPlusTitle"/>
        <w:jc w:val="center"/>
      </w:pPr>
      <w:r>
        <w:t>ОБОРОНЫ, ЗАЩИТЫ ОТ ЧРЕЗВЫЧАЙНЫХ СИТУАЦИЙ И ОБЕСПЕЧЕНИЯ</w:t>
      </w:r>
    </w:p>
    <w:p w:rsidR="00FB51C7" w:rsidRDefault="00FB51C7">
      <w:pPr>
        <w:pStyle w:val="ConsPlusTitle"/>
        <w:jc w:val="center"/>
      </w:pPr>
      <w:r>
        <w:t>ПОЖАРНОЙ БЕЗОПАСНОСТИ</w:t>
      </w:r>
    </w:p>
    <w:p w:rsidR="00FB51C7" w:rsidRDefault="00FB51C7">
      <w:pPr>
        <w:pStyle w:val="ConsPlusNormal"/>
        <w:jc w:val="center"/>
      </w:pPr>
    </w:p>
    <w:p w:rsidR="00FB51C7" w:rsidRDefault="00FB51C7">
      <w:pPr>
        <w:pStyle w:val="ConsPlusNormal"/>
        <w:jc w:val="right"/>
      </w:pPr>
      <w:proofErr w:type="gramStart"/>
      <w:r>
        <w:t>Рассмотрены</w:t>
      </w:r>
      <w:proofErr w:type="gramEnd"/>
      <w:r>
        <w:t xml:space="preserve"> и одобрены на заседании</w:t>
      </w:r>
    </w:p>
    <w:p w:rsidR="00FB51C7" w:rsidRDefault="00FB51C7">
      <w:pPr>
        <w:pStyle w:val="ConsPlusNormal"/>
        <w:jc w:val="right"/>
      </w:pPr>
      <w:r>
        <w:t>Координационного совета по взаимодействию</w:t>
      </w:r>
    </w:p>
    <w:p w:rsidR="00FB51C7" w:rsidRDefault="00FB51C7">
      <w:pPr>
        <w:pStyle w:val="ConsPlusNormal"/>
        <w:jc w:val="right"/>
      </w:pPr>
      <w:r>
        <w:t>с органами местного самоуправления</w:t>
      </w:r>
    </w:p>
    <w:p w:rsidR="00FB51C7" w:rsidRDefault="00FB51C7">
      <w:pPr>
        <w:pStyle w:val="ConsPlusNormal"/>
        <w:jc w:val="right"/>
      </w:pPr>
      <w:r>
        <w:t>Санкт-Петербурга в области безопасности</w:t>
      </w:r>
    </w:p>
    <w:p w:rsidR="00FB51C7" w:rsidRDefault="00FB51C7">
      <w:pPr>
        <w:pStyle w:val="ConsPlusNormal"/>
        <w:jc w:val="right"/>
      </w:pPr>
      <w:r>
        <w:t>жизнедеятельности 27 июня 2007 г.</w:t>
      </w:r>
    </w:p>
    <w:p w:rsidR="00FB51C7" w:rsidRDefault="00FB51C7">
      <w:pPr>
        <w:pStyle w:val="ConsPlusNormal"/>
        <w:jc w:val="center"/>
      </w:pPr>
    </w:p>
    <w:p w:rsidR="00FB51C7" w:rsidRDefault="00FB51C7">
      <w:pPr>
        <w:pStyle w:val="ConsPlusNormal"/>
        <w:jc w:val="center"/>
        <w:outlineLvl w:val="1"/>
      </w:pPr>
      <w:r>
        <w:t>Общие положения</w:t>
      </w:r>
    </w:p>
    <w:p w:rsidR="00FB51C7" w:rsidRDefault="00FB51C7">
      <w:pPr>
        <w:pStyle w:val="ConsPlusNormal"/>
        <w:ind w:firstLine="540"/>
        <w:jc w:val="both"/>
      </w:pPr>
    </w:p>
    <w:p w:rsidR="00FB51C7" w:rsidRDefault="00FB51C7">
      <w:pPr>
        <w:pStyle w:val="ConsPlusNormal"/>
        <w:ind w:firstLine="540"/>
        <w:jc w:val="both"/>
      </w:pPr>
      <w:r>
        <w:t>Методические рекомендации по обучению населения Санкт-Петербурга, не занятого в сфере производства и обслуживания, в области гражданской обороны, защиты от чрезвычайных ситуаций природного и техногенного характера и обеспечения пожарной безопасности разработаны в целях повышения качества и эффективности подготовки неработающего населения Санкт-Петербурга к действиям в чрезвычайных ситуациях мирного и военного времени.</w:t>
      </w:r>
    </w:p>
    <w:p w:rsidR="00FB51C7" w:rsidRDefault="00FB51C7">
      <w:pPr>
        <w:pStyle w:val="ConsPlusNormal"/>
        <w:spacing w:before="220"/>
        <w:ind w:firstLine="540"/>
        <w:jc w:val="both"/>
      </w:pPr>
      <w:r>
        <w:t>Подготовка неработающего населения Санкт-Петербурга в области гражданской обороны, защиты от чрезвычайных ситуаций природного и техногенного характера и обеспечения пожарной безопасности (далее - безопасность жизнедеятельности) организуется в соответствии с требованиями законодательных и нормативных актов Российской Федерации и Санкт-Петербурга:</w:t>
      </w:r>
    </w:p>
    <w:p w:rsidR="00FB51C7" w:rsidRDefault="00FB51C7">
      <w:pPr>
        <w:pStyle w:val="ConsPlusNormal"/>
        <w:spacing w:before="220"/>
        <w:ind w:firstLine="540"/>
        <w:jc w:val="both"/>
      </w:pPr>
      <w:r>
        <w:t xml:space="preserve">- </w:t>
      </w:r>
      <w:hyperlink r:id="rId33">
        <w:r>
          <w:rPr>
            <w:color w:val="0000FF"/>
          </w:rPr>
          <w:t>Закона</w:t>
        </w:r>
      </w:hyperlink>
      <w:r>
        <w:t xml:space="preserve"> РФ от 12.02.1998 N 28-ФЗ "О гражданской обороне";</w:t>
      </w:r>
    </w:p>
    <w:p w:rsidR="00FB51C7" w:rsidRDefault="00FB51C7">
      <w:pPr>
        <w:pStyle w:val="ConsPlusNormal"/>
        <w:spacing w:before="220"/>
        <w:ind w:firstLine="540"/>
        <w:jc w:val="both"/>
      </w:pPr>
      <w:r>
        <w:t xml:space="preserve">- </w:t>
      </w:r>
      <w:hyperlink r:id="rId34">
        <w:r>
          <w:rPr>
            <w:color w:val="0000FF"/>
          </w:rPr>
          <w:t>Закона</w:t>
        </w:r>
      </w:hyperlink>
      <w:r>
        <w:t xml:space="preserve"> РФ от 21.12.1994 N 68-ФЗ "О защите населения и территорий от чрезвычайных ситуаций природного и техногенного характера";</w:t>
      </w:r>
    </w:p>
    <w:p w:rsidR="00FB51C7" w:rsidRDefault="00FB51C7">
      <w:pPr>
        <w:pStyle w:val="ConsPlusNormal"/>
        <w:spacing w:before="220"/>
        <w:ind w:firstLine="540"/>
        <w:jc w:val="both"/>
      </w:pPr>
      <w:r>
        <w:t xml:space="preserve">- </w:t>
      </w:r>
      <w:hyperlink r:id="rId35">
        <w:r>
          <w:rPr>
            <w:color w:val="0000FF"/>
          </w:rPr>
          <w:t>Закона</w:t>
        </w:r>
      </w:hyperlink>
      <w:r>
        <w:t xml:space="preserve"> РФ от 21.12.1994 N 69-ФЗ "О пожарной безопасности";</w:t>
      </w:r>
    </w:p>
    <w:p w:rsidR="00FB51C7" w:rsidRDefault="00FB51C7">
      <w:pPr>
        <w:pStyle w:val="ConsPlusNormal"/>
        <w:spacing w:before="220"/>
        <w:ind w:firstLine="540"/>
        <w:jc w:val="both"/>
      </w:pPr>
      <w:r>
        <w:t xml:space="preserve">- </w:t>
      </w:r>
      <w:hyperlink r:id="rId36">
        <w:r>
          <w:rPr>
            <w:color w:val="0000FF"/>
          </w:rPr>
          <w:t>Закона</w:t>
        </w:r>
      </w:hyperlink>
      <w:r>
        <w:t xml:space="preserve"> Санкт-Петербурга от 20.10.2005 N 514-76 "О защите населения и территорий от чрезвычайных ситуаций природного и техногенного характера в Санкт-Петербурге";</w:t>
      </w:r>
    </w:p>
    <w:p w:rsidR="00FB51C7" w:rsidRDefault="00FB51C7">
      <w:pPr>
        <w:pStyle w:val="ConsPlusNormal"/>
        <w:spacing w:before="220"/>
        <w:ind w:firstLine="540"/>
        <w:jc w:val="both"/>
      </w:pPr>
      <w:r>
        <w:lastRenderedPageBreak/>
        <w:t xml:space="preserve">- </w:t>
      </w:r>
      <w:hyperlink r:id="rId37">
        <w:r>
          <w:rPr>
            <w:color w:val="0000FF"/>
          </w:rPr>
          <w:t>Закона</w:t>
        </w:r>
      </w:hyperlink>
      <w:r>
        <w:t xml:space="preserve"> Санкт-Петербурга от 18.07.2005 N 368-52 "О пожарной безопасности в Санкт-Петербурге";</w:t>
      </w:r>
    </w:p>
    <w:p w:rsidR="00FB51C7" w:rsidRDefault="00FB51C7">
      <w:pPr>
        <w:pStyle w:val="ConsPlusNormal"/>
        <w:spacing w:before="220"/>
        <w:ind w:firstLine="540"/>
        <w:jc w:val="both"/>
      </w:pPr>
      <w:r>
        <w:t xml:space="preserve">- </w:t>
      </w:r>
      <w:hyperlink r:id="rId38">
        <w:r>
          <w:rPr>
            <w:color w:val="0000FF"/>
          </w:rPr>
          <w:t>Закона</w:t>
        </w:r>
      </w:hyperlink>
      <w:r>
        <w:t xml:space="preserve"> Санкт-Петербурга от 07.06.2005 N 237-30 "Об организации местного самоуправления в Санкт-Петербурге";</w:t>
      </w:r>
    </w:p>
    <w:p w:rsidR="00FB51C7" w:rsidRDefault="00FB51C7">
      <w:pPr>
        <w:pStyle w:val="ConsPlusNormal"/>
        <w:spacing w:before="220"/>
        <w:ind w:firstLine="540"/>
        <w:jc w:val="both"/>
      </w:pPr>
      <w:r>
        <w:t xml:space="preserve">- </w:t>
      </w:r>
      <w:hyperlink r:id="rId39">
        <w:r>
          <w:rPr>
            <w:color w:val="0000FF"/>
          </w:rPr>
          <w:t>Постановления</w:t>
        </w:r>
      </w:hyperlink>
      <w:r>
        <w:t xml:space="preserve"> Правительства РФ от 02.11.2000 N 841 "Об утверждении Положения об организации обучения населения в области гражданской обороны";</w:t>
      </w:r>
    </w:p>
    <w:p w:rsidR="00FB51C7" w:rsidRDefault="00FB51C7">
      <w:pPr>
        <w:pStyle w:val="ConsPlusNormal"/>
        <w:spacing w:before="220"/>
        <w:ind w:firstLine="540"/>
        <w:jc w:val="both"/>
      </w:pPr>
      <w:r>
        <w:t xml:space="preserve">- </w:t>
      </w:r>
      <w:hyperlink r:id="rId40">
        <w:r>
          <w:rPr>
            <w:color w:val="0000FF"/>
          </w:rPr>
          <w:t>Постановления</w:t>
        </w:r>
      </w:hyperlink>
      <w:r>
        <w:t xml:space="preserve"> Правительства РФ от 04.09.2003 N 547 "О подготовке населения в области защиты от чрезвычайных ситуаций природного и техногенного характера";</w:t>
      </w:r>
    </w:p>
    <w:p w:rsidR="00FB51C7" w:rsidRDefault="00FB51C7">
      <w:pPr>
        <w:pStyle w:val="ConsPlusNormal"/>
        <w:spacing w:before="220"/>
        <w:ind w:firstLine="540"/>
        <w:jc w:val="both"/>
      </w:pPr>
      <w:r>
        <w:t xml:space="preserve">- </w:t>
      </w:r>
      <w:hyperlink r:id="rId41">
        <w:r>
          <w:rPr>
            <w:color w:val="0000FF"/>
          </w:rPr>
          <w:t>Постановления</w:t>
        </w:r>
      </w:hyperlink>
      <w:r>
        <w:t xml:space="preserve"> Правительства Санкт-Петербурга от 24.10.2007 N 1393 "Об организации подготовки и обучения населения Санкт-Петербурга в области гражданской обороны и защиты от чрезвычайных ситуаций природного и техногенного характера";</w:t>
      </w:r>
    </w:p>
    <w:p w:rsidR="00FB51C7" w:rsidRDefault="00FB51C7">
      <w:pPr>
        <w:pStyle w:val="ConsPlusNormal"/>
        <w:spacing w:before="220"/>
        <w:ind w:firstLine="540"/>
        <w:jc w:val="both"/>
      </w:pPr>
      <w:r>
        <w:t>- Организационно-методических указаний по подготовке населения Санкт-Петербурга в области гражданской обороны, защиты от чрезвычайных ситуаций, обеспечения пожарной безопасности и безопасности людей на водных объектах на 2006-2010 годы, утвержденных Губернатором Санкт-Петербурга;</w:t>
      </w:r>
    </w:p>
    <w:p w:rsidR="00FB51C7" w:rsidRDefault="00FB51C7">
      <w:pPr>
        <w:pStyle w:val="ConsPlusNormal"/>
        <w:spacing w:before="220"/>
        <w:ind w:firstLine="540"/>
        <w:jc w:val="both"/>
      </w:pPr>
      <w:r>
        <w:t>- Методических рекомендаций органам местного самоуправления Санкт-Петербурга в области безопасности жизнедеятельности.</w:t>
      </w:r>
    </w:p>
    <w:p w:rsidR="00FB51C7" w:rsidRDefault="00FB51C7">
      <w:pPr>
        <w:pStyle w:val="ConsPlusNormal"/>
        <w:spacing w:before="220"/>
        <w:ind w:firstLine="540"/>
        <w:jc w:val="both"/>
      </w:pPr>
      <w:r>
        <w:t xml:space="preserve">В </w:t>
      </w:r>
      <w:proofErr w:type="gramStart"/>
      <w:r>
        <w:t>соответствии</w:t>
      </w:r>
      <w:proofErr w:type="gramEnd"/>
      <w:r>
        <w:t xml:space="preserve"> с указанными законодательными и нормативными актами обучение неработающего населения Санкт-Петербурга осуществляется в рамках единой системы подготовки населения Санкт-Петербурга в области безопасности жизнедеятельности.</w:t>
      </w:r>
    </w:p>
    <w:p w:rsidR="00FB51C7" w:rsidRDefault="00FB51C7">
      <w:pPr>
        <w:pStyle w:val="ConsPlusNormal"/>
        <w:spacing w:before="220"/>
        <w:ind w:firstLine="540"/>
        <w:jc w:val="both"/>
      </w:pPr>
      <w:r>
        <w:t>Руководители органов местного самоуправления в Санкт-Петербурге являются непосредственными организаторами подготовки неработающего населения.</w:t>
      </w:r>
    </w:p>
    <w:p w:rsidR="00FB51C7" w:rsidRDefault="00FB51C7">
      <w:pPr>
        <w:pStyle w:val="ConsPlusNormal"/>
        <w:jc w:val="center"/>
      </w:pPr>
    </w:p>
    <w:p w:rsidR="00FB51C7" w:rsidRDefault="00FB51C7">
      <w:pPr>
        <w:pStyle w:val="ConsPlusNormal"/>
        <w:jc w:val="center"/>
        <w:outlineLvl w:val="1"/>
      </w:pPr>
      <w:r>
        <w:t>Организация обучения неработающего населения в области</w:t>
      </w:r>
    </w:p>
    <w:p w:rsidR="00FB51C7" w:rsidRDefault="00FB51C7">
      <w:pPr>
        <w:pStyle w:val="ConsPlusNormal"/>
        <w:jc w:val="center"/>
      </w:pPr>
      <w:r>
        <w:t xml:space="preserve">безопасности жизнедеятельности в </w:t>
      </w:r>
      <w:proofErr w:type="gramStart"/>
      <w:r>
        <w:t>учебно-консультационных</w:t>
      </w:r>
      <w:proofErr w:type="gramEnd"/>
    </w:p>
    <w:p w:rsidR="00FB51C7" w:rsidRDefault="00FB51C7">
      <w:pPr>
        <w:pStyle w:val="ConsPlusNormal"/>
        <w:jc w:val="center"/>
      </w:pPr>
      <w:r>
        <w:t xml:space="preserve">пунктах по гражданской обороне и защите </w:t>
      </w:r>
      <w:proofErr w:type="gramStart"/>
      <w:r>
        <w:t>от</w:t>
      </w:r>
      <w:proofErr w:type="gramEnd"/>
      <w:r>
        <w:t xml:space="preserve"> чрезвычайных</w:t>
      </w:r>
    </w:p>
    <w:p w:rsidR="00FB51C7" w:rsidRDefault="00FB51C7">
      <w:pPr>
        <w:pStyle w:val="ConsPlusNormal"/>
        <w:jc w:val="center"/>
      </w:pPr>
      <w:r>
        <w:t>ситуаций Муниципальных образований в Санкт-Петербурге</w:t>
      </w:r>
    </w:p>
    <w:p w:rsidR="00FB51C7" w:rsidRDefault="00FB51C7">
      <w:pPr>
        <w:pStyle w:val="ConsPlusNormal"/>
        <w:ind w:firstLine="540"/>
        <w:jc w:val="both"/>
      </w:pPr>
    </w:p>
    <w:p w:rsidR="00FB51C7" w:rsidRDefault="00FB51C7">
      <w:pPr>
        <w:pStyle w:val="ConsPlusNormal"/>
        <w:ind w:firstLine="540"/>
        <w:jc w:val="both"/>
      </w:pPr>
      <w:r>
        <w:t xml:space="preserve">Руководители органов местного самоуправления Санкт-Петербурга создают, </w:t>
      </w:r>
      <w:proofErr w:type="gramStart"/>
      <w:r>
        <w:t>оснащают и организуют</w:t>
      </w:r>
      <w:proofErr w:type="gramEnd"/>
      <w:r>
        <w:t xml:space="preserve"> деятельность учебно-консультационных пунктов по гражданской обороне и защите от чрезвычайных ситуаций (далее - УКП ГОЧС) в соответствии с Примерным положением об учебно-консультационных пунктах по гражданской обороне и чрезвычайным ситуациям на территории Санкт-Петербурга. Осуществляют подбор и назначение руководителей УКП ГОЧС.</w:t>
      </w:r>
    </w:p>
    <w:p w:rsidR="00FB51C7" w:rsidRDefault="00FB51C7">
      <w:pPr>
        <w:pStyle w:val="ConsPlusNormal"/>
        <w:spacing w:before="220"/>
        <w:ind w:firstLine="540"/>
        <w:jc w:val="both"/>
      </w:pPr>
      <w:r>
        <w:t>Подготовка неработающего населения в области безопасности жизнедеятельности осуществляется по месту жительства путем:</w:t>
      </w:r>
    </w:p>
    <w:p w:rsidR="00FB51C7" w:rsidRDefault="00FB51C7">
      <w:pPr>
        <w:pStyle w:val="ConsPlusNormal"/>
        <w:spacing w:before="220"/>
        <w:ind w:firstLine="540"/>
        <w:jc w:val="both"/>
      </w:pPr>
      <w:r>
        <w:t>- организации пропагандистских мероприятий в УКП (бесед, лекций, вечеров вопросов и ответов, консультаций, показа учебных фильмов и др.) по вопросам безопасности жизнедеятельности;</w:t>
      </w:r>
    </w:p>
    <w:p w:rsidR="00FB51C7" w:rsidRDefault="00FB51C7">
      <w:pPr>
        <w:pStyle w:val="ConsPlusNormal"/>
        <w:spacing w:before="220"/>
        <w:ind w:firstLine="540"/>
        <w:jc w:val="both"/>
      </w:pPr>
      <w:r>
        <w:t>- доведения основ безопасного поведения при возникновении чрезвычайных ситуаций, пожаров и угрозе проведения террористических акций, информирования населения в области безопасности жизнедеятельности с использованием сегмента Общероссийской комплексной системы информирования и оповещения населения в местах массового пребывания людей (ОКСИОН) - светодиодных табло "Бегущая строка";</w:t>
      </w:r>
    </w:p>
    <w:p w:rsidR="00FB51C7" w:rsidRDefault="00FB51C7">
      <w:pPr>
        <w:pStyle w:val="ConsPlusNormal"/>
        <w:spacing w:before="220"/>
        <w:ind w:firstLine="540"/>
        <w:jc w:val="both"/>
      </w:pPr>
      <w:r>
        <w:t xml:space="preserve">- самостоятельного изучения памяток, буклетов, пособий, листовок, публикаций в газетах, </w:t>
      </w:r>
      <w:r>
        <w:lastRenderedPageBreak/>
        <w:t>издаваемых органами местного самоуправления, по рекомендуемой тематике с учетом конкретных мероприятий по защите населения в чрезвычайных ситуациях мирного и военного времени;</w:t>
      </w:r>
    </w:p>
    <w:p w:rsidR="00FB51C7" w:rsidRDefault="00FB51C7">
      <w:pPr>
        <w:pStyle w:val="ConsPlusNormal"/>
        <w:spacing w:before="220"/>
        <w:ind w:firstLine="540"/>
        <w:jc w:val="both"/>
      </w:pPr>
      <w:r>
        <w:t>- прослушивания радиопередач по тематике безопасности жизнедеятельности;</w:t>
      </w:r>
    </w:p>
    <w:p w:rsidR="00FB51C7" w:rsidRDefault="00FB51C7">
      <w:pPr>
        <w:pStyle w:val="ConsPlusNormal"/>
        <w:spacing w:before="220"/>
        <w:ind w:firstLine="540"/>
        <w:jc w:val="both"/>
      </w:pPr>
      <w:r>
        <w:t>- организации показа учебных фильмов по вопросам защиты населения от чрезвычайных ситуаций природного и техногенного характера и обеспечения пожарной безопасности по кабельному телевидению;</w:t>
      </w:r>
    </w:p>
    <w:p w:rsidR="00FB51C7" w:rsidRDefault="00FB51C7">
      <w:pPr>
        <w:pStyle w:val="ConsPlusNormal"/>
        <w:spacing w:before="220"/>
        <w:ind w:firstLine="540"/>
        <w:jc w:val="both"/>
      </w:pPr>
      <w:r>
        <w:t>- участия в учениях и тренировках по гражданской обороне, защите от чрезвычайных ситуаций и пожарной безопасности, на которых отрабатываются действия по сигналам оповещения.</w:t>
      </w:r>
    </w:p>
    <w:p w:rsidR="00FB51C7" w:rsidRDefault="00FB51C7">
      <w:pPr>
        <w:pStyle w:val="ConsPlusNormal"/>
        <w:spacing w:before="220"/>
        <w:ind w:firstLine="540"/>
        <w:jc w:val="both"/>
      </w:pPr>
      <w:proofErr w:type="gramStart"/>
      <w:r>
        <w:t>В целях выработки единой политики в решении вопросов подготовки неработающего населения в области безопасности жизнедеятельности Главным управлением по делам гражданской обороны и защиты от чрезвычайных ситуаций Санкт-Петербурга разработаны Комплексный план мероприятий по подготовке неработающего населения Санкт-Петербурга в области гражданской обороны, защиты от чрезвычайных ситуаций, обеспечения пожарной безопасности на 2007-2008 годы и Примерная тематика подготовки неработающего населения Санкт-Петербурга в области безопасности</w:t>
      </w:r>
      <w:proofErr w:type="gramEnd"/>
      <w:r>
        <w:t xml:space="preserve"> жизнедеятельности (далее - Комплексный план и Примерная тематика).</w:t>
      </w:r>
    </w:p>
    <w:p w:rsidR="00FB51C7" w:rsidRDefault="00FB51C7">
      <w:pPr>
        <w:pStyle w:val="ConsPlusNormal"/>
        <w:spacing w:before="220"/>
        <w:ind w:firstLine="540"/>
        <w:jc w:val="both"/>
      </w:pPr>
      <w:r>
        <w:t xml:space="preserve">В </w:t>
      </w:r>
      <w:proofErr w:type="gramStart"/>
      <w:r>
        <w:t>соответствии</w:t>
      </w:r>
      <w:proofErr w:type="gramEnd"/>
      <w:r>
        <w:t xml:space="preserve"> с Комплексным планом органы местного самоуправления в Санкт-Петербурге ежегодно разрабатывают следующие основные документы:</w:t>
      </w:r>
    </w:p>
    <w:p w:rsidR="00FB51C7" w:rsidRDefault="00FB51C7">
      <w:pPr>
        <w:pStyle w:val="ConsPlusNormal"/>
        <w:spacing w:before="220"/>
        <w:ind w:firstLine="540"/>
        <w:jc w:val="both"/>
      </w:pPr>
      <w:r>
        <w:t>- Распоряжение об итогах работы по подготовке неработающего населения в области безопасности жизнедеятельности в прошедшем году и задачам на новый год;</w:t>
      </w:r>
    </w:p>
    <w:p w:rsidR="00FB51C7" w:rsidRDefault="00FB51C7">
      <w:pPr>
        <w:pStyle w:val="ConsPlusNormal"/>
        <w:spacing w:before="220"/>
        <w:ind w:firstLine="540"/>
        <w:jc w:val="both"/>
      </w:pPr>
      <w:r>
        <w:t>- План основных мероприятий по обучению неработающего населения в области гражданской обороны, защиты от чрезвычайных ситуаций и обеспечения пожарной безопасности на год;</w:t>
      </w:r>
    </w:p>
    <w:p w:rsidR="00FB51C7" w:rsidRDefault="00FB51C7">
      <w:pPr>
        <w:pStyle w:val="ConsPlusNormal"/>
        <w:spacing w:before="220"/>
        <w:ind w:firstLine="540"/>
        <w:jc w:val="both"/>
      </w:pPr>
      <w:r>
        <w:t>- План создания (совершенствования) УКП ГОЧС по обучению неработающего населения муниципального образования;</w:t>
      </w:r>
    </w:p>
    <w:p w:rsidR="00FB51C7" w:rsidRDefault="00FB51C7">
      <w:pPr>
        <w:pStyle w:val="ConsPlusNormal"/>
        <w:spacing w:before="220"/>
        <w:ind w:firstLine="540"/>
        <w:jc w:val="both"/>
      </w:pPr>
      <w:r>
        <w:t>- Перспективный план развития учебно-материальной базы ГОЧС по подготовке неработающего населения муниципального образования.</w:t>
      </w:r>
    </w:p>
    <w:p w:rsidR="00FB51C7" w:rsidRDefault="00FB51C7">
      <w:pPr>
        <w:pStyle w:val="ConsPlusNormal"/>
        <w:spacing w:before="220"/>
        <w:ind w:firstLine="540"/>
        <w:jc w:val="both"/>
      </w:pPr>
      <w:r>
        <w:t xml:space="preserve">На основании </w:t>
      </w:r>
      <w:hyperlink w:anchor="P386">
        <w:r>
          <w:rPr>
            <w:color w:val="0000FF"/>
          </w:rPr>
          <w:t>Примерной тематики</w:t>
        </w:r>
      </w:hyperlink>
      <w:r>
        <w:t xml:space="preserve"> (приложение 1) руководители УКП ГОЧС (которые, как правило, являются руководителями занятий с неработающим населением) разрабатывают Тематику обучения неработающего населения муниципального образования, учитывающую экономические, социальные и другие особенности района, а также факторы, обусловленные возрастом, степенью подготовки обучаемых и др.</w:t>
      </w:r>
    </w:p>
    <w:p w:rsidR="00FB51C7" w:rsidRDefault="00FB51C7">
      <w:pPr>
        <w:pStyle w:val="ConsPlusNormal"/>
        <w:spacing w:before="220"/>
        <w:ind w:firstLine="540"/>
        <w:jc w:val="both"/>
      </w:pPr>
      <w:hyperlink w:anchor="P491">
        <w:r>
          <w:rPr>
            <w:color w:val="0000FF"/>
          </w:rPr>
          <w:t>Методические рекомендации</w:t>
        </w:r>
      </w:hyperlink>
      <w:r>
        <w:t xml:space="preserve"> по проведению занятий в УКП ГОЧС по темам Примерной тематики приведены в приложении 2.</w:t>
      </w:r>
    </w:p>
    <w:p w:rsidR="00FB51C7" w:rsidRDefault="00FB51C7">
      <w:pPr>
        <w:pStyle w:val="ConsPlusNormal"/>
        <w:spacing w:before="220"/>
        <w:ind w:firstLine="540"/>
        <w:jc w:val="both"/>
      </w:pPr>
      <w:r>
        <w:t>Руководителям органов местного самоуправления предоставляется право корректировать расчет времени, отводимого на изучение отдельных тем Примерной тематики, уточнять формы и методы их проведения.</w:t>
      </w:r>
    </w:p>
    <w:p w:rsidR="00FB51C7" w:rsidRDefault="00FB51C7">
      <w:pPr>
        <w:pStyle w:val="ConsPlusNormal"/>
        <w:spacing w:before="220"/>
        <w:ind w:firstLine="540"/>
        <w:jc w:val="both"/>
      </w:pPr>
      <w:proofErr w:type="gramStart"/>
      <w:r>
        <w:t xml:space="preserve">В соответствии с </w:t>
      </w:r>
      <w:hyperlink r:id="rId42">
        <w:r>
          <w:rPr>
            <w:color w:val="0000FF"/>
          </w:rPr>
          <w:t>Положением</w:t>
        </w:r>
      </w:hyperlink>
      <w:r>
        <w:t xml:space="preserve"> об обязательном обучении мерам пожарной безопасности населения Санкт-Петербурга, утвержденным распоряжением Администрации Санкт-Петербурга от 07.08.2003 N 1923-ра "О внесении изменений в распоряжение Губернатора Санкт-Петербурга от 25.10.1996 N 328-ра", противопожарный инструктаж неработающего населения (пенсионеры, </w:t>
      </w:r>
      <w:r>
        <w:lastRenderedPageBreak/>
        <w:t>инвалиды, лица преклонного возраста) осуществляют юридические лица, занимающиеся вопросами эксплуатации жилищного фонда, и органы местного самоуправления в Санкт-Петербурге.</w:t>
      </w:r>
      <w:proofErr w:type="gramEnd"/>
    </w:p>
    <w:p w:rsidR="00FB51C7" w:rsidRDefault="00FB51C7">
      <w:pPr>
        <w:pStyle w:val="ConsPlusNormal"/>
        <w:spacing w:before="220"/>
        <w:ind w:firstLine="540"/>
        <w:jc w:val="both"/>
      </w:pPr>
      <w:r>
        <w:t xml:space="preserve">Инструкция по проведению противопожарного инструктажа разрабатывается лицами, на которых возложено проведение данного инструктажа. Противопожарный инструктаж можно проводить в рамках обучения неработающего населения Санкт-Петербурга в области безопасности жизнедеятельности под роспись в </w:t>
      </w:r>
      <w:hyperlink w:anchor="P564">
        <w:r>
          <w:rPr>
            <w:color w:val="0000FF"/>
          </w:rPr>
          <w:t>Журнале</w:t>
        </w:r>
      </w:hyperlink>
      <w:r>
        <w:t xml:space="preserve"> учета обучения неработающего населения в области безопасности жизнедеятельности (приложение 3).</w:t>
      </w:r>
    </w:p>
    <w:p w:rsidR="00FB51C7" w:rsidRDefault="00FB51C7">
      <w:pPr>
        <w:pStyle w:val="ConsPlusNormal"/>
        <w:spacing w:before="220"/>
        <w:ind w:firstLine="540"/>
        <w:jc w:val="both"/>
      </w:pPr>
      <w:r>
        <w:t>Состав учебно-материальной базы УКП ГОЧС и элементы средств оснащения определяются Примерной тематикой обучения населения в области безопасности жизнедеятельности.</w:t>
      </w:r>
    </w:p>
    <w:p w:rsidR="00FB51C7" w:rsidRDefault="00FB51C7">
      <w:pPr>
        <w:pStyle w:val="ConsPlusNormal"/>
        <w:spacing w:before="220"/>
        <w:ind w:firstLine="540"/>
        <w:jc w:val="both"/>
      </w:pPr>
      <w:r>
        <w:t xml:space="preserve">Под элементами учебно-материальной базы ГОЧС и ПБ понимаются средства оснащения, с использованием которых обучаемые получают информацию по соответствующей теме программы подготовки, дополняющую и помогающую лучше </w:t>
      </w:r>
      <w:proofErr w:type="gramStart"/>
      <w:r>
        <w:t>понять и усвоить</w:t>
      </w:r>
      <w:proofErr w:type="gramEnd"/>
      <w:r>
        <w:t xml:space="preserve"> учебный материал. Средства оснащения можно условно разделить </w:t>
      </w:r>
      <w:proofErr w:type="gramStart"/>
      <w:r>
        <w:t>на</w:t>
      </w:r>
      <w:proofErr w:type="gramEnd"/>
      <w:r>
        <w:t>:</w:t>
      </w:r>
    </w:p>
    <w:p w:rsidR="00FB51C7" w:rsidRDefault="00FB51C7">
      <w:pPr>
        <w:pStyle w:val="ConsPlusNormal"/>
        <w:spacing w:before="220"/>
        <w:ind w:firstLine="540"/>
        <w:jc w:val="both"/>
      </w:pPr>
      <w:r>
        <w:t>- аудиовизуальные: проекционная аппаратура, видеоаппаратура, персональные компьютеры;</w:t>
      </w:r>
    </w:p>
    <w:p w:rsidR="00FB51C7" w:rsidRDefault="00FB51C7">
      <w:pPr>
        <w:pStyle w:val="ConsPlusNormal"/>
        <w:spacing w:before="220"/>
        <w:ind w:firstLine="540"/>
        <w:jc w:val="both"/>
      </w:pPr>
      <w:r>
        <w:t>- учебно-наглядные пособия: образцы аварийно-спасательного инструмента и оборудования, средства индивидуальной защиты, приборы радиационной и химической разведки, средства пожаротушения и первой медицинской помощи, стенды, плакаты;</w:t>
      </w:r>
    </w:p>
    <w:p w:rsidR="00FB51C7" w:rsidRDefault="00FB51C7">
      <w:pPr>
        <w:pStyle w:val="ConsPlusNormal"/>
        <w:spacing w:before="220"/>
        <w:ind w:firstLine="540"/>
        <w:jc w:val="both"/>
      </w:pPr>
      <w:r>
        <w:t>- вспомогательное оборудование: тренажеры, макеты и контролирующие устройства.</w:t>
      </w:r>
    </w:p>
    <w:p w:rsidR="00FB51C7" w:rsidRDefault="00FB51C7">
      <w:pPr>
        <w:pStyle w:val="ConsPlusNormal"/>
        <w:spacing w:before="220"/>
        <w:ind w:firstLine="540"/>
        <w:jc w:val="both"/>
      </w:pPr>
      <w:r>
        <w:t>Весь комплект средств оснащения должен представлять собой определенную систему, элементы которой хорошо сочетались в содержательном и методическом отношении.</w:t>
      </w:r>
    </w:p>
    <w:p w:rsidR="00FB51C7" w:rsidRDefault="00FB51C7">
      <w:pPr>
        <w:pStyle w:val="ConsPlusNormal"/>
        <w:spacing w:before="220"/>
        <w:ind w:firstLine="540"/>
        <w:jc w:val="both"/>
      </w:pPr>
      <w:r>
        <w:t xml:space="preserve">Рекомендуемый </w:t>
      </w:r>
      <w:hyperlink w:anchor="P635">
        <w:r>
          <w:rPr>
            <w:color w:val="0000FF"/>
          </w:rPr>
          <w:t>перечень</w:t>
        </w:r>
      </w:hyperlink>
      <w:r>
        <w:t xml:space="preserve"> видеофильмов, учебно-методической литературы, учебного имущества и оборудования УКП ГОЧС представлен в приложении 4.</w:t>
      </w:r>
    </w:p>
    <w:p w:rsidR="00FB51C7" w:rsidRDefault="00FB51C7">
      <w:pPr>
        <w:pStyle w:val="ConsPlusNormal"/>
        <w:spacing w:before="220"/>
        <w:ind w:firstLine="540"/>
        <w:jc w:val="both"/>
      </w:pPr>
      <w:r>
        <w:t>Совершенствование учебно-материальной базы УКП ГОЧС осуществляется на основе перспективных и годовых планов, утверждаемых руководителем органа местного самоуправления.</w:t>
      </w:r>
    </w:p>
    <w:p w:rsidR="00FB51C7" w:rsidRDefault="00FB51C7">
      <w:pPr>
        <w:pStyle w:val="ConsPlusNormal"/>
        <w:spacing w:before="220"/>
        <w:ind w:firstLine="540"/>
        <w:jc w:val="both"/>
      </w:pPr>
      <w:r>
        <w:t xml:space="preserve">В ходе проведения занятий с неработающим населением постоянное внимание должно уделяться психологической подготовке обучаемых, выработке у них уверенности в надежности и эффективности мероприятий ГО и РСЧС, формированию устойчивых умений и навыков действий в условиях чрезвычайных ситуаций мирного и военного времени. В </w:t>
      </w:r>
      <w:proofErr w:type="gramStart"/>
      <w:r>
        <w:t>результате</w:t>
      </w:r>
      <w:proofErr w:type="gramEnd"/>
      <w:r>
        <w:t xml:space="preserve"> обучения неработающее население должно</w:t>
      </w:r>
    </w:p>
    <w:p w:rsidR="00FB51C7" w:rsidRDefault="00FB51C7">
      <w:pPr>
        <w:pStyle w:val="ConsPlusNormal"/>
        <w:spacing w:before="220"/>
        <w:ind w:firstLine="540"/>
        <w:jc w:val="both"/>
      </w:pPr>
      <w:r>
        <w:t>ЗНАТЬ:</w:t>
      </w:r>
    </w:p>
    <w:p w:rsidR="00FB51C7" w:rsidRDefault="00FB51C7">
      <w:pPr>
        <w:pStyle w:val="ConsPlusNormal"/>
        <w:spacing w:before="220"/>
        <w:ind w:firstLine="540"/>
        <w:jc w:val="both"/>
      </w:pPr>
      <w:r>
        <w:t>права и обязанности граждан в области гражданской обороны. Основные задачи единой государственной системы предупреждения и ликвидации чрезвычайных ситуаций по защите населения от опасностей мирного времени;</w:t>
      </w:r>
    </w:p>
    <w:p w:rsidR="00FB51C7" w:rsidRDefault="00FB51C7">
      <w:pPr>
        <w:pStyle w:val="ConsPlusNormal"/>
        <w:spacing w:before="220"/>
        <w:ind w:firstLine="540"/>
        <w:jc w:val="both"/>
      </w:pPr>
      <w:r>
        <w:t>основные принципы, средства и способы защиты населения от чрезвычайных ситуаций мирного и военного времени, правила поведения при их возникновении;</w:t>
      </w:r>
    </w:p>
    <w:p w:rsidR="00FB51C7" w:rsidRDefault="00FB51C7">
      <w:pPr>
        <w:pStyle w:val="ConsPlusNormal"/>
        <w:spacing w:before="220"/>
        <w:ind w:firstLine="540"/>
        <w:jc w:val="both"/>
      </w:pPr>
      <w:r>
        <w:t>основные требования обеспечения пожарной безопасности и правила поведения в случае обнаружения пожара;</w:t>
      </w:r>
    </w:p>
    <w:p w:rsidR="00FB51C7" w:rsidRDefault="00FB51C7">
      <w:pPr>
        <w:pStyle w:val="ConsPlusNormal"/>
        <w:spacing w:before="220"/>
        <w:ind w:firstLine="540"/>
        <w:jc w:val="both"/>
      </w:pPr>
      <w:r>
        <w:t>УМЕТЬ:</w:t>
      </w:r>
    </w:p>
    <w:p w:rsidR="00FB51C7" w:rsidRDefault="00FB51C7">
      <w:pPr>
        <w:pStyle w:val="ConsPlusNormal"/>
        <w:spacing w:before="220"/>
        <w:ind w:firstLine="540"/>
        <w:jc w:val="both"/>
      </w:pPr>
      <w:r>
        <w:lastRenderedPageBreak/>
        <w:t>практически выполнять основные мероприятия по защите населения от опасностей чрезвычайных ситуаций мирного и военного времени;</w:t>
      </w:r>
    </w:p>
    <w:p w:rsidR="00FB51C7" w:rsidRDefault="00FB51C7">
      <w:pPr>
        <w:pStyle w:val="ConsPlusNormal"/>
        <w:spacing w:before="220"/>
        <w:ind w:firstLine="540"/>
        <w:jc w:val="both"/>
      </w:pPr>
      <w:r>
        <w:t>четко действовать по сигналам оповещения;</w:t>
      </w:r>
    </w:p>
    <w:p w:rsidR="00FB51C7" w:rsidRDefault="00FB51C7">
      <w:pPr>
        <w:pStyle w:val="ConsPlusNormal"/>
        <w:spacing w:before="220"/>
        <w:ind w:firstLine="540"/>
        <w:jc w:val="both"/>
      </w:pPr>
      <w:r>
        <w:t>пользоваться средствами коллективной и индивидуальной защиты;</w:t>
      </w:r>
    </w:p>
    <w:p w:rsidR="00FB51C7" w:rsidRDefault="00FB51C7">
      <w:pPr>
        <w:pStyle w:val="ConsPlusNormal"/>
        <w:spacing w:before="220"/>
        <w:ind w:firstLine="540"/>
        <w:jc w:val="both"/>
      </w:pPr>
      <w:r>
        <w:t>подготавливать к защите от радиоактивного, химического и бактериологического заражения свои жилые помещения, продукты питания и воду, проводить частичную санитарную обработку;</w:t>
      </w:r>
    </w:p>
    <w:p w:rsidR="00FB51C7" w:rsidRDefault="00FB51C7">
      <w:pPr>
        <w:pStyle w:val="ConsPlusNormal"/>
        <w:spacing w:before="220"/>
        <w:ind w:firstLine="540"/>
        <w:jc w:val="both"/>
      </w:pPr>
      <w:r>
        <w:t>оказывать первую медицинскую помощь в неотложных ситуациях.</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pPr>
    </w:p>
    <w:p w:rsidR="00FB51C7" w:rsidRDefault="00FB51C7">
      <w:pPr>
        <w:pStyle w:val="ConsPlusNormal"/>
        <w:jc w:val="right"/>
        <w:outlineLvl w:val="1"/>
      </w:pPr>
      <w:r>
        <w:t>Приложение N 1</w:t>
      </w:r>
    </w:p>
    <w:p w:rsidR="00FB51C7" w:rsidRDefault="00FB51C7">
      <w:pPr>
        <w:pStyle w:val="ConsPlusNormal"/>
        <w:jc w:val="right"/>
      </w:pPr>
    </w:p>
    <w:p w:rsidR="00FB51C7" w:rsidRDefault="00FB51C7">
      <w:pPr>
        <w:pStyle w:val="ConsPlusNormal"/>
        <w:jc w:val="center"/>
      </w:pPr>
      <w:bookmarkStart w:id="16" w:name="P386"/>
      <w:bookmarkEnd w:id="16"/>
      <w:r>
        <w:t>ПРИМЕРНАЯ ТЕМАТИКА</w:t>
      </w:r>
    </w:p>
    <w:p w:rsidR="00FB51C7" w:rsidRDefault="00FB51C7">
      <w:pPr>
        <w:pStyle w:val="ConsPlusNormal"/>
        <w:jc w:val="center"/>
      </w:pPr>
      <w:r>
        <w:t>ОБУЧЕНИЯ НЕРАБОТАЮЩЕГО НАСЕЛЕНИЯ В ОБЛАСТИ</w:t>
      </w:r>
    </w:p>
    <w:p w:rsidR="00FB51C7" w:rsidRDefault="00FB51C7">
      <w:pPr>
        <w:pStyle w:val="ConsPlusNormal"/>
        <w:jc w:val="center"/>
      </w:pPr>
      <w:r>
        <w:t>БЕЗОПАСНОСТИ ЖИЗНЕДЕЯТЕЛЬНОСТИ</w:t>
      </w:r>
    </w:p>
    <w:p w:rsidR="00FB51C7" w:rsidRDefault="00FB51C7">
      <w:pPr>
        <w:pStyle w:val="ConsPlusNormal"/>
        <w:ind w:firstLine="540"/>
        <w:jc w:val="both"/>
      </w:pPr>
    </w:p>
    <w:p w:rsidR="00FB51C7" w:rsidRDefault="00FB51C7">
      <w:pPr>
        <w:pStyle w:val="ConsPlusNormal"/>
        <w:jc w:val="center"/>
        <w:outlineLvl w:val="2"/>
      </w:pPr>
      <w:r>
        <w:t>I. Наименование тем и рекомендуемое количество часов</w:t>
      </w:r>
    </w:p>
    <w:p w:rsidR="00FB51C7" w:rsidRDefault="00FB51C7">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26"/>
        <w:gridCol w:w="6776"/>
        <w:gridCol w:w="1815"/>
      </w:tblGrid>
      <w:tr w:rsidR="00FB51C7">
        <w:trPr>
          <w:trHeight w:val="249"/>
        </w:trPr>
        <w:tc>
          <w:tcPr>
            <w:tcW w:w="726" w:type="dxa"/>
          </w:tcPr>
          <w:p w:rsidR="00FB51C7" w:rsidRDefault="00FB51C7">
            <w:pPr>
              <w:pStyle w:val="ConsPlusNonformat"/>
              <w:jc w:val="both"/>
            </w:pPr>
            <w:r>
              <w:t xml:space="preserve"> N  </w:t>
            </w:r>
          </w:p>
          <w:p w:rsidR="00FB51C7" w:rsidRDefault="00FB51C7">
            <w:pPr>
              <w:pStyle w:val="ConsPlusNonformat"/>
              <w:jc w:val="both"/>
            </w:pPr>
            <w:r>
              <w:t>темы</w:t>
            </w:r>
          </w:p>
        </w:tc>
        <w:tc>
          <w:tcPr>
            <w:tcW w:w="6776" w:type="dxa"/>
          </w:tcPr>
          <w:p w:rsidR="00FB51C7" w:rsidRDefault="00FB51C7">
            <w:pPr>
              <w:pStyle w:val="ConsPlusNonformat"/>
              <w:jc w:val="both"/>
            </w:pPr>
            <w:r>
              <w:t xml:space="preserve">                   Наименование темы                  </w:t>
            </w:r>
          </w:p>
        </w:tc>
        <w:tc>
          <w:tcPr>
            <w:tcW w:w="1815" w:type="dxa"/>
          </w:tcPr>
          <w:p w:rsidR="00FB51C7" w:rsidRDefault="00FB51C7">
            <w:pPr>
              <w:pStyle w:val="ConsPlusNonformat"/>
              <w:jc w:val="both"/>
            </w:pPr>
            <w:r>
              <w:t>Рекомендуемое</w:t>
            </w:r>
          </w:p>
          <w:p w:rsidR="00FB51C7" w:rsidRDefault="00FB51C7">
            <w:pPr>
              <w:pStyle w:val="ConsPlusNonformat"/>
              <w:jc w:val="both"/>
            </w:pPr>
            <w:r>
              <w:t xml:space="preserve">кол-во часов </w:t>
            </w:r>
          </w:p>
        </w:tc>
      </w:tr>
      <w:tr w:rsidR="00FB51C7">
        <w:trPr>
          <w:trHeight w:val="249"/>
        </w:trPr>
        <w:tc>
          <w:tcPr>
            <w:tcW w:w="726" w:type="dxa"/>
            <w:tcBorders>
              <w:top w:val="nil"/>
            </w:tcBorders>
          </w:tcPr>
          <w:p w:rsidR="00FB51C7" w:rsidRDefault="00FB51C7">
            <w:pPr>
              <w:pStyle w:val="ConsPlusNonformat"/>
              <w:jc w:val="both"/>
            </w:pPr>
            <w:r>
              <w:t xml:space="preserve">1   </w:t>
            </w:r>
          </w:p>
        </w:tc>
        <w:tc>
          <w:tcPr>
            <w:tcW w:w="6776" w:type="dxa"/>
            <w:tcBorders>
              <w:top w:val="nil"/>
            </w:tcBorders>
          </w:tcPr>
          <w:p w:rsidR="00FB51C7" w:rsidRDefault="00FB51C7">
            <w:pPr>
              <w:pStyle w:val="ConsPlusNonformat"/>
              <w:jc w:val="both"/>
            </w:pPr>
            <w:r>
              <w:t xml:space="preserve">Гражданская оборона  как  система  </w:t>
            </w:r>
            <w:proofErr w:type="gramStart"/>
            <w:r>
              <w:t>общегосударственных</w:t>
            </w:r>
            <w:proofErr w:type="gramEnd"/>
          </w:p>
          <w:p w:rsidR="00FB51C7" w:rsidRDefault="00FB51C7">
            <w:pPr>
              <w:pStyle w:val="ConsPlusNonformat"/>
              <w:jc w:val="both"/>
            </w:pPr>
            <w:r>
              <w:t>мер  по  защите  населения.   Единая   государственная</w:t>
            </w:r>
          </w:p>
          <w:p w:rsidR="00FB51C7" w:rsidRDefault="00FB51C7">
            <w:pPr>
              <w:pStyle w:val="ConsPlusNonformat"/>
              <w:jc w:val="both"/>
            </w:pPr>
            <w:r>
              <w:t xml:space="preserve">система  предупреждения  и   ликвидации   </w:t>
            </w:r>
            <w:proofErr w:type="gramStart"/>
            <w:r>
              <w:t>чрезвычайных</w:t>
            </w:r>
            <w:proofErr w:type="gramEnd"/>
          </w:p>
          <w:p w:rsidR="00FB51C7" w:rsidRDefault="00FB51C7">
            <w:pPr>
              <w:pStyle w:val="ConsPlusNonformat"/>
              <w:jc w:val="both"/>
            </w:pPr>
            <w:r>
              <w:t xml:space="preserve">ситуаций и ее основные задачи                         </w:t>
            </w:r>
          </w:p>
        </w:tc>
        <w:tc>
          <w:tcPr>
            <w:tcW w:w="1815" w:type="dxa"/>
            <w:tcBorders>
              <w:top w:val="nil"/>
            </w:tcBorders>
          </w:tcPr>
          <w:p w:rsidR="00FB51C7" w:rsidRDefault="00FB51C7">
            <w:pPr>
              <w:pStyle w:val="ConsPlusNonformat"/>
              <w:jc w:val="both"/>
            </w:pPr>
            <w:r>
              <w:t xml:space="preserve">      1      </w:t>
            </w:r>
          </w:p>
        </w:tc>
      </w:tr>
      <w:tr w:rsidR="00FB51C7">
        <w:trPr>
          <w:trHeight w:val="249"/>
        </w:trPr>
        <w:tc>
          <w:tcPr>
            <w:tcW w:w="726" w:type="dxa"/>
            <w:tcBorders>
              <w:top w:val="nil"/>
            </w:tcBorders>
          </w:tcPr>
          <w:p w:rsidR="00FB51C7" w:rsidRDefault="00FB51C7">
            <w:pPr>
              <w:pStyle w:val="ConsPlusNonformat"/>
              <w:jc w:val="both"/>
            </w:pPr>
            <w:r>
              <w:t xml:space="preserve">2   </w:t>
            </w:r>
          </w:p>
        </w:tc>
        <w:tc>
          <w:tcPr>
            <w:tcW w:w="6776" w:type="dxa"/>
            <w:tcBorders>
              <w:top w:val="nil"/>
            </w:tcBorders>
          </w:tcPr>
          <w:p w:rsidR="00FB51C7" w:rsidRDefault="00FB51C7">
            <w:pPr>
              <w:pStyle w:val="ConsPlusNonformat"/>
              <w:jc w:val="both"/>
            </w:pPr>
            <w:r>
              <w:t>Опасности, возникающие при  ведении  военных  действий</w:t>
            </w:r>
          </w:p>
          <w:p w:rsidR="00FB51C7" w:rsidRDefault="00FB51C7">
            <w:pPr>
              <w:pStyle w:val="ConsPlusNonformat"/>
              <w:jc w:val="both"/>
            </w:pPr>
            <w:r>
              <w:t>или вследствие этих действий. Основные способы  защиты</w:t>
            </w:r>
          </w:p>
          <w:p w:rsidR="00FB51C7" w:rsidRDefault="00FB51C7">
            <w:pPr>
              <w:pStyle w:val="ConsPlusNonformat"/>
              <w:jc w:val="both"/>
            </w:pPr>
            <w:r>
              <w:t xml:space="preserve">населения при ведении военных действий или  </w:t>
            </w:r>
            <w:proofErr w:type="gramStart"/>
            <w:r>
              <w:t>вследствие</w:t>
            </w:r>
            <w:proofErr w:type="gramEnd"/>
          </w:p>
          <w:p w:rsidR="00FB51C7" w:rsidRDefault="00FB51C7">
            <w:pPr>
              <w:pStyle w:val="ConsPlusNonformat"/>
              <w:jc w:val="both"/>
            </w:pPr>
            <w:r>
              <w:t xml:space="preserve">этих                                                  </w:t>
            </w:r>
          </w:p>
        </w:tc>
        <w:tc>
          <w:tcPr>
            <w:tcW w:w="1815" w:type="dxa"/>
            <w:tcBorders>
              <w:top w:val="nil"/>
            </w:tcBorders>
          </w:tcPr>
          <w:p w:rsidR="00FB51C7" w:rsidRDefault="00FB51C7">
            <w:pPr>
              <w:pStyle w:val="ConsPlusNonformat"/>
              <w:jc w:val="both"/>
            </w:pPr>
            <w:r>
              <w:t xml:space="preserve">      2      </w:t>
            </w:r>
          </w:p>
        </w:tc>
      </w:tr>
      <w:tr w:rsidR="00FB51C7">
        <w:trPr>
          <w:trHeight w:val="249"/>
        </w:trPr>
        <w:tc>
          <w:tcPr>
            <w:tcW w:w="726" w:type="dxa"/>
            <w:tcBorders>
              <w:top w:val="nil"/>
            </w:tcBorders>
          </w:tcPr>
          <w:p w:rsidR="00FB51C7" w:rsidRDefault="00FB51C7">
            <w:pPr>
              <w:pStyle w:val="ConsPlusNonformat"/>
              <w:jc w:val="both"/>
            </w:pPr>
            <w:r>
              <w:t xml:space="preserve">3   </w:t>
            </w:r>
          </w:p>
        </w:tc>
        <w:tc>
          <w:tcPr>
            <w:tcW w:w="6776" w:type="dxa"/>
            <w:tcBorders>
              <w:top w:val="nil"/>
            </w:tcBorders>
          </w:tcPr>
          <w:p w:rsidR="00FB51C7" w:rsidRDefault="00FB51C7">
            <w:pPr>
              <w:pStyle w:val="ConsPlusNonformat"/>
              <w:jc w:val="both"/>
            </w:pPr>
            <w:r>
              <w:t>Действия   населения   в    условиях    радиоактивного</w:t>
            </w:r>
          </w:p>
          <w:p w:rsidR="00FB51C7" w:rsidRDefault="00FB51C7">
            <w:pPr>
              <w:pStyle w:val="ConsPlusNonformat"/>
              <w:jc w:val="both"/>
            </w:pPr>
            <w:r>
              <w:t xml:space="preserve">загрязнения                                           </w:t>
            </w:r>
          </w:p>
        </w:tc>
        <w:tc>
          <w:tcPr>
            <w:tcW w:w="1815" w:type="dxa"/>
            <w:tcBorders>
              <w:top w:val="nil"/>
            </w:tcBorders>
          </w:tcPr>
          <w:p w:rsidR="00FB51C7" w:rsidRDefault="00FB51C7">
            <w:pPr>
              <w:pStyle w:val="ConsPlusNonformat"/>
              <w:jc w:val="both"/>
            </w:pPr>
            <w:r>
              <w:t xml:space="preserve">      1      </w:t>
            </w:r>
          </w:p>
        </w:tc>
      </w:tr>
      <w:tr w:rsidR="00FB51C7">
        <w:trPr>
          <w:trHeight w:val="249"/>
        </w:trPr>
        <w:tc>
          <w:tcPr>
            <w:tcW w:w="726" w:type="dxa"/>
            <w:tcBorders>
              <w:top w:val="nil"/>
            </w:tcBorders>
          </w:tcPr>
          <w:p w:rsidR="00FB51C7" w:rsidRDefault="00FB51C7">
            <w:pPr>
              <w:pStyle w:val="ConsPlusNonformat"/>
              <w:jc w:val="both"/>
            </w:pPr>
            <w:r>
              <w:t xml:space="preserve">4   </w:t>
            </w:r>
          </w:p>
        </w:tc>
        <w:tc>
          <w:tcPr>
            <w:tcW w:w="6776" w:type="dxa"/>
            <w:tcBorders>
              <w:top w:val="nil"/>
            </w:tcBorders>
          </w:tcPr>
          <w:p w:rsidR="00FB51C7" w:rsidRDefault="00FB51C7">
            <w:pPr>
              <w:pStyle w:val="ConsPlusNonformat"/>
              <w:jc w:val="both"/>
            </w:pPr>
            <w:r>
              <w:t>Действия  населения   при   угрозе   и   возникновении</w:t>
            </w:r>
          </w:p>
          <w:p w:rsidR="00FB51C7" w:rsidRDefault="00FB51C7">
            <w:pPr>
              <w:pStyle w:val="ConsPlusNonformat"/>
              <w:jc w:val="both"/>
            </w:pPr>
            <w:r>
              <w:t>чрезвычайных     ситуаций     природного     характера</w:t>
            </w:r>
          </w:p>
          <w:p w:rsidR="00FB51C7" w:rsidRDefault="00FB51C7">
            <w:pPr>
              <w:pStyle w:val="ConsPlusNonformat"/>
              <w:jc w:val="both"/>
            </w:pPr>
            <w:r>
              <w:t xml:space="preserve">(наводнения, бури, ураганы, лесные и торфяные пожары) </w:t>
            </w:r>
          </w:p>
        </w:tc>
        <w:tc>
          <w:tcPr>
            <w:tcW w:w="1815" w:type="dxa"/>
            <w:tcBorders>
              <w:top w:val="nil"/>
            </w:tcBorders>
          </w:tcPr>
          <w:p w:rsidR="00FB51C7" w:rsidRDefault="00FB51C7">
            <w:pPr>
              <w:pStyle w:val="ConsPlusNonformat"/>
              <w:jc w:val="both"/>
            </w:pPr>
            <w:r>
              <w:t xml:space="preserve">      1      </w:t>
            </w:r>
          </w:p>
        </w:tc>
      </w:tr>
      <w:tr w:rsidR="00FB51C7">
        <w:trPr>
          <w:trHeight w:val="249"/>
        </w:trPr>
        <w:tc>
          <w:tcPr>
            <w:tcW w:w="726" w:type="dxa"/>
            <w:tcBorders>
              <w:top w:val="nil"/>
            </w:tcBorders>
          </w:tcPr>
          <w:p w:rsidR="00FB51C7" w:rsidRDefault="00FB51C7">
            <w:pPr>
              <w:pStyle w:val="ConsPlusNonformat"/>
              <w:jc w:val="both"/>
            </w:pPr>
            <w:r>
              <w:t xml:space="preserve">5   </w:t>
            </w:r>
          </w:p>
        </w:tc>
        <w:tc>
          <w:tcPr>
            <w:tcW w:w="6776" w:type="dxa"/>
            <w:tcBorders>
              <w:top w:val="nil"/>
            </w:tcBorders>
          </w:tcPr>
          <w:p w:rsidR="00FB51C7" w:rsidRDefault="00FB51C7">
            <w:pPr>
              <w:pStyle w:val="ConsPlusNonformat"/>
              <w:jc w:val="both"/>
            </w:pPr>
            <w:r>
              <w:t>Действия  населения   при   угрозе   и   возникновении</w:t>
            </w:r>
          </w:p>
          <w:p w:rsidR="00FB51C7" w:rsidRDefault="00FB51C7">
            <w:pPr>
              <w:pStyle w:val="ConsPlusNonformat"/>
              <w:jc w:val="both"/>
            </w:pPr>
            <w:r>
              <w:t xml:space="preserve">чрезвычайных ситуаций техногенного характера          </w:t>
            </w:r>
          </w:p>
        </w:tc>
        <w:tc>
          <w:tcPr>
            <w:tcW w:w="1815" w:type="dxa"/>
            <w:tcBorders>
              <w:top w:val="nil"/>
            </w:tcBorders>
          </w:tcPr>
          <w:p w:rsidR="00FB51C7" w:rsidRDefault="00FB51C7">
            <w:pPr>
              <w:pStyle w:val="ConsPlusNonformat"/>
              <w:jc w:val="both"/>
            </w:pPr>
            <w:r>
              <w:t xml:space="preserve">      2      </w:t>
            </w:r>
          </w:p>
        </w:tc>
      </w:tr>
      <w:tr w:rsidR="00FB51C7">
        <w:trPr>
          <w:trHeight w:val="249"/>
        </w:trPr>
        <w:tc>
          <w:tcPr>
            <w:tcW w:w="726" w:type="dxa"/>
            <w:tcBorders>
              <w:top w:val="nil"/>
            </w:tcBorders>
          </w:tcPr>
          <w:p w:rsidR="00FB51C7" w:rsidRDefault="00FB51C7">
            <w:pPr>
              <w:pStyle w:val="ConsPlusNonformat"/>
              <w:jc w:val="both"/>
            </w:pPr>
            <w:r>
              <w:t xml:space="preserve">6   </w:t>
            </w:r>
          </w:p>
        </w:tc>
        <w:tc>
          <w:tcPr>
            <w:tcW w:w="6776" w:type="dxa"/>
            <w:tcBorders>
              <w:top w:val="nil"/>
            </w:tcBorders>
          </w:tcPr>
          <w:p w:rsidR="00FB51C7" w:rsidRDefault="00FB51C7">
            <w:pPr>
              <w:pStyle w:val="ConsPlusNonformat"/>
              <w:jc w:val="both"/>
            </w:pPr>
            <w:r>
              <w:t>Пожарная опасность в  жилых  и  общественных  зданиях.</w:t>
            </w:r>
          </w:p>
          <w:p w:rsidR="00FB51C7" w:rsidRDefault="00FB51C7">
            <w:pPr>
              <w:pStyle w:val="ConsPlusNonformat"/>
              <w:jc w:val="both"/>
            </w:pPr>
            <w:r>
              <w:t xml:space="preserve">Правила пожарной безопасности.  Действия  населения  </w:t>
            </w:r>
            <w:proofErr w:type="gramStart"/>
            <w:r>
              <w:t>в</w:t>
            </w:r>
            <w:proofErr w:type="gramEnd"/>
          </w:p>
          <w:p w:rsidR="00FB51C7" w:rsidRDefault="00FB51C7">
            <w:pPr>
              <w:pStyle w:val="ConsPlusNonformat"/>
              <w:jc w:val="both"/>
            </w:pPr>
            <w:proofErr w:type="gramStart"/>
            <w:r>
              <w:t>случае</w:t>
            </w:r>
            <w:proofErr w:type="gramEnd"/>
            <w:r>
              <w:t xml:space="preserve"> возникновения пожара                           </w:t>
            </w:r>
          </w:p>
        </w:tc>
        <w:tc>
          <w:tcPr>
            <w:tcW w:w="1815" w:type="dxa"/>
            <w:tcBorders>
              <w:top w:val="nil"/>
            </w:tcBorders>
          </w:tcPr>
          <w:p w:rsidR="00FB51C7" w:rsidRDefault="00FB51C7">
            <w:pPr>
              <w:pStyle w:val="ConsPlusNonformat"/>
              <w:jc w:val="both"/>
            </w:pPr>
            <w:r>
              <w:t xml:space="preserve">      2      </w:t>
            </w:r>
          </w:p>
        </w:tc>
      </w:tr>
      <w:tr w:rsidR="00FB51C7">
        <w:trPr>
          <w:trHeight w:val="249"/>
        </w:trPr>
        <w:tc>
          <w:tcPr>
            <w:tcW w:w="726" w:type="dxa"/>
            <w:tcBorders>
              <w:top w:val="nil"/>
            </w:tcBorders>
          </w:tcPr>
          <w:p w:rsidR="00FB51C7" w:rsidRDefault="00FB51C7">
            <w:pPr>
              <w:pStyle w:val="ConsPlusNonformat"/>
              <w:jc w:val="both"/>
            </w:pPr>
            <w:r>
              <w:t xml:space="preserve">7   </w:t>
            </w:r>
          </w:p>
        </w:tc>
        <w:tc>
          <w:tcPr>
            <w:tcW w:w="6776" w:type="dxa"/>
            <w:tcBorders>
              <w:top w:val="nil"/>
            </w:tcBorders>
          </w:tcPr>
          <w:p w:rsidR="00FB51C7" w:rsidRDefault="00FB51C7">
            <w:pPr>
              <w:pStyle w:val="ConsPlusNonformat"/>
              <w:jc w:val="both"/>
            </w:pPr>
            <w:r>
              <w:t>Действия   населения   при   угрозе    и    совершении</w:t>
            </w:r>
          </w:p>
          <w:p w:rsidR="00FB51C7" w:rsidRDefault="00FB51C7">
            <w:pPr>
              <w:pStyle w:val="ConsPlusNonformat"/>
              <w:jc w:val="both"/>
            </w:pPr>
            <w:r>
              <w:t xml:space="preserve">террористических актов                                </w:t>
            </w:r>
          </w:p>
        </w:tc>
        <w:tc>
          <w:tcPr>
            <w:tcW w:w="1815" w:type="dxa"/>
            <w:tcBorders>
              <w:top w:val="nil"/>
            </w:tcBorders>
          </w:tcPr>
          <w:p w:rsidR="00FB51C7" w:rsidRDefault="00FB51C7">
            <w:pPr>
              <w:pStyle w:val="ConsPlusNonformat"/>
              <w:jc w:val="both"/>
            </w:pPr>
            <w:r>
              <w:t xml:space="preserve">      1      </w:t>
            </w:r>
          </w:p>
        </w:tc>
      </w:tr>
      <w:tr w:rsidR="00FB51C7">
        <w:trPr>
          <w:trHeight w:val="249"/>
        </w:trPr>
        <w:tc>
          <w:tcPr>
            <w:tcW w:w="726" w:type="dxa"/>
            <w:tcBorders>
              <w:top w:val="nil"/>
            </w:tcBorders>
          </w:tcPr>
          <w:p w:rsidR="00FB51C7" w:rsidRDefault="00FB51C7">
            <w:pPr>
              <w:pStyle w:val="ConsPlusNonformat"/>
              <w:jc w:val="both"/>
            </w:pPr>
            <w:r>
              <w:t xml:space="preserve">8   </w:t>
            </w:r>
          </w:p>
        </w:tc>
        <w:tc>
          <w:tcPr>
            <w:tcW w:w="6776" w:type="dxa"/>
            <w:tcBorders>
              <w:top w:val="nil"/>
            </w:tcBorders>
          </w:tcPr>
          <w:p w:rsidR="00FB51C7" w:rsidRDefault="00FB51C7">
            <w:pPr>
              <w:pStyle w:val="ConsPlusNonformat"/>
              <w:jc w:val="both"/>
            </w:pPr>
            <w:r>
              <w:t xml:space="preserve">Оказание первой медицинской помощи.  Основы  ухода  </w:t>
            </w:r>
            <w:proofErr w:type="gramStart"/>
            <w:r>
              <w:t>за</w:t>
            </w:r>
            <w:proofErr w:type="gramEnd"/>
          </w:p>
          <w:p w:rsidR="00FB51C7" w:rsidRDefault="00FB51C7">
            <w:pPr>
              <w:pStyle w:val="ConsPlusNonformat"/>
              <w:jc w:val="both"/>
            </w:pPr>
            <w:r>
              <w:t xml:space="preserve">больными                                              </w:t>
            </w:r>
          </w:p>
        </w:tc>
        <w:tc>
          <w:tcPr>
            <w:tcW w:w="1815" w:type="dxa"/>
            <w:tcBorders>
              <w:top w:val="nil"/>
            </w:tcBorders>
          </w:tcPr>
          <w:p w:rsidR="00FB51C7" w:rsidRDefault="00FB51C7">
            <w:pPr>
              <w:pStyle w:val="ConsPlusNonformat"/>
              <w:jc w:val="both"/>
            </w:pPr>
            <w:r>
              <w:t xml:space="preserve">      2      </w:t>
            </w:r>
          </w:p>
        </w:tc>
      </w:tr>
      <w:tr w:rsidR="00FB51C7">
        <w:trPr>
          <w:trHeight w:val="249"/>
        </w:trPr>
        <w:tc>
          <w:tcPr>
            <w:tcW w:w="726" w:type="dxa"/>
            <w:tcBorders>
              <w:top w:val="nil"/>
            </w:tcBorders>
          </w:tcPr>
          <w:p w:rsidR="00FB51C7" w:rsidRDefault="00FB51C7">
            <w:pPr>
              <w:pStyle w:val="ConsPlusNonformat"/>
              <w:jc w:val="both"/>
            </w:pPr>
          </w:p>
        </w:tc>
        <w:tc>
          <w:tcPr>
            <w:tcW w:w="6776" w:type="dxa"/>
            <w:tcBorders>
              <w:top w:val="nil"/>
            </w:tcBorders>
          </w:tcPr>
          <w:p w:rsidR="00FB51C7" w:rsidRDefault="00FB51C7">
            <w:pPr>
              <w:pStyle w:val="ConsPlusNonformat"/>
              <w:jc w:val="both"/>
            </w:pPr>
            <w:r>
              <w:t xml:space="preserve">ИТОГО                                                 </w:t>
            </w:r>
          </w:p>
        </w:tc>
        <w:tc>
          <w:tcPr>
            <w:tcW w:w="1815" w:type="dxa"/>
            <w:tcBorders>
              <w:top w:val="nil"/>
            </w:tcBorders>
          </w:tcPr>
          <w:p w:rsidR="00FB51C7" w:rsidRDefault="00FB51C7">
            <w:pPr>
              <w:pStyle w:val="ConsPlusNonformat"/>
              <w:jc w:val="both"/>
            </w:pPr>
            <w:r>
              <w:t xml:space="preserve">     12      </w:t>
            </w:r>
          </w:p>
        </w:tc>
      </w:tr>
    </w:tbl>
    <w:p w:rsidR="00FB51C7" w:rsidRDefault="00FB51C7">
      <w:pPr>
        <w:pStyle w:val="ConsPlusNormal"/>
        <w:jc w:val="center"/>
      </w:pPr>
    </w:p>
    <w:p w:rsidR="00FB51C7" w:rsidRDefault="00FB51C7">
      <w:pPr>
        <w:pStyle w:val="ConsPlusNormal"/>
        <w:jc w:val="center"/>
        <w:outlineLvl w:val="2"/>
      </w:pPr>
      <w:r>
        <w:t>II. Содержание тем занятий</w:t>
      </w:r>
    </w:p>
    <w:p w:rsidR="00FB51C7" w:rsidRDefault="00FB51C7">
      <w:pPr>
        <w:pStyle w:val="ConsPlusNormal"/>
        <w:ind w:firstLine="540"/>
        <w:jc w:val="both"/>
      </w:pPr>
    </w:p>
    <w:p w:rsidR="00FB51C7" w:rsidRDefault="00FB51C7">
      <w:pPr>
        <w:pStyle w:val="ConsPlusNormal"/>
        <w:ind w:firstLine="540"/>
        <w:jc w:val="both"/>
      </w:pPr>
      <w:r>
        <w:t xml:space="preserve">Тема N 1. Гражданская оборона как система общегосударственных мер по защите </w:t>
      </w:r>
      <w:r>
        <w:lastRenderedPageBreak/>
        <w:t>населения. Единая государственная система предупреждения и ликвидации чрезвычайных ситуаций и ее основные задачи.</w:t>
      </w:r>
    </w:p>
    <w:p w:rsidR="00FB51C7" w:rsidRDefault="00FB51C7">
      <w:pPr>
        <w:pStyle w:val="ConsPlusNormal"/>
        <w:spacing w:before="220"/>
        <w:ind w:firstLine="540"/>
        <w:jc w:val="both"/>
      </w:pPr>
      <w:r>
        <w:t>Законодательство Российской Федерации в области гражданской обороны. Права и обязанности граждан в области гражданской обороны. Предназначение и задачи, структура гражданской обороны. РСЧС и ее основные задачи. Структура и функционирование РСЧС.</w:t>
      </w:r>
    </w:p>
    <w:p w:rsidR="00FB51C7" w:rsidRDefault="00FB51C7">
      <w:pPr>
        <w:pStyle w:val="ConsPlusNormal"/>
        <w:ind w:firstLine="540"/>
        <w:jc w:val="both"/>
      </w:pPr>
    </w:p>
    <w:p w:rsidR="00FB51C7" w:rsidRDefault="00FB51C7">
      <w:pPr>
        <w:pStyle w:val="ConsPlusNormal"/>
        <w:ind w:firstLine="540"/>
        <w:jc w:val="both"/>
      </w:pPr>
      <w:r>
        <w:t>Тема N 2. 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p w:rsidR="00FB51C7" w:rsidRDefault="00FB51C7">
      <w:pPr>
        <w:pStyle w:val="ConsPlusNormal"/>
        <w:spacing w:before="220"/>
        <w:ind w:firstLine="540"/>
        <w:jc w:val="both"/>
      </w:pPr>
      <w:r>
        <w:t xml:space="preserve">Опасности военного характера и присущие им особенности. Поражающие факторы ядерного, химического, бактериологического оружия. Зажигательное оружие, воздействие на людей, технику, сооружения. Обычные средства нападения, высокоточное оружие. Вторичные факторы поражения. Оповещение. Действия населения при оповещении о чрезвычайных ситуациях </w:t>
      </w:r>
      <w:proofErr w:type="gramStart"/>
      <w:r>
        <w:t>и</w:t>
      </w:r>
      <w:proofErr w:type="gramEnd"/>
      <w:r>
        <w:t xml:space="preserve"> об опасностях, возникающих при ведении этих действий или вследствие этих действий.</w:t>
      </w:r>
    </w:p>
    <w:p w:rsidR="00FB51C7" w:rsidRDefault="00FB51C7">
      <w:pPr>
        <w:pStyle w:val="ConsPlusNormal"/>
        <w:spacing w:before="220"/>
        <w:ind w:firstLine="540"/>
        <w:jc w:val="both"/>
      </w:pPr>
      <w:r>
        <w:t>Эвакуация и рассредоточение. Защита населения путем эвакуации. Принципы и способы эвакуации. Эвакуационные органы. Порядок проведения эвакуации.</w:t>
      </w:r>
    </w:p>
    <w:p w:rsidR="00FB51C7" w:rsidRDefault="00FB51C7">
      <w:pPr>
        <w:pStyle w:val="ConsPlusNormal"/>
        <w:spacing w:before="220"/>
        <w:ind w:firstLine="540"/>
        <w:jc w:val="both"/>
      </w:pPr>
      <w:r>
        <w:t>Организация инженерной защиты населения. Классификация защитных сооружений. Убежища и их основные элементы. Укрытия простейшего типа и их устройство. Порядок заполнения защитных сооружений и пребывания в них.</w:t>
      </w:r>
    </w:p>
    <w:p w:rsidR="00FB51C7" w:rsidRDefault="00FB51C7">
      <w:pPr>
        <w:pStyle w:val="ConsPlusNormal"/>
        <w:spacing w:before="220"/>
        <w:ind w:firstLine="540"/>
        <w:jc w:val="both"/>
      </w:pPr>
      <w:r>
        <w:t>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Условия применения дополнительных патронов к фильтрующим противогазам.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порядок изготовления и пользования.</w:t>
      </w:r>
    </w:p>
    <w:p w:rsidR="00FB51C7" w:rsidRDefault="00FB51C7">
      <w:pPr>
        <w:pStyle w:val="ConsPlusNormal"/>
        <w:spacing w:before="220"/>
        <w:ind w:firstLine="540"/>
        <w:jc w:val="both"/>
      </w:pPr>
      <w:r>
        <w:t>Средства индивидуальной защиты кожи. Их назначение и классификация.</w:t>
      </w:r>
    </w:p>
    <w:p w:rsidR="00FB51C7" w:rsidRDefault="00FB51C7">
      <w:pPr>
        <w:pStyle w:val="ConsPlusNormal"/>
        <w:spacing w:before="220"/>
        <w:ind w:firstLine="540"/>
        <w:jc w:val="both"/>
      </w:pPr>
      <w:r>
        <w:t>Медицинские средства индивидуальной защиты. Содержание, назначение и порядок применения.</w:t>
      </w:r>
    </w:p>
    <w:p w:rsidR="00FB51C7" w:rsidRDefault="00FB51C7">
      <w:pPr>
        <w:pStyle w:val="ConsPlusNormal"/>
        <w:ind w:firstLine="540"/>
        <w:jc w:val="both"/>
      </w:pPr>
    </w:p>
    <w:p w:rsidR="00FB51C7" w:rsidRDefault="00FB51C7">
      <w:pPr>
        <w:pStyle w:val="ConsPlusNormal"/>
        <w:ind w:firstLine="540"/>
        <w:jc w:val="both"/>
      </w:pPr>
      <w:r>
        <w:t>Тема N 3. Действия населения в условиях радиоактивного загрязнения.</w:t>
      </w:r>
    </w:p>
    <w:p w:rsidR="00FB51C7" w:rsidRDefault="00FB51C7">
      <w:pPr>
        <w:pStyle w:val="ConsPlusNormal"/>
        <w:spacing w:before="220"/>
        <w:ind w:firstLine="540"/>
        <w:jc w:val="both"/>
      </w:pPr>
      <w:r>
        <w:t>Источники облучения населения при радиоактивном загрязнении в случае взрыва ядерного боеприпаса. Понятие о дозе облучения, мощности дозы и уровнях загрязнения различных объектов и единицы их измерения. Степени лучевой болезни. Защита от ионизирующих излучений. Понятие о режимах радиационной защиты. Защита продуктов питания и воды от загрязнения в домашних условиях.</w:t>
      </w:r>
    </w:p>
    <w:p w:rsidR="00FB51C7" w:rsidRDefault="00FB51C7">
      <w:pPr>
        <w:pStyle w:val="ConsPlusNormal"/>
        <w:spacing w:before="220"/>
        <w:ind w:firstLine="540"/>
        <w:jc w:val="both"/>
      </w:pPr>
      <w:r>
        <w:t>Санитарная обработка людей. Частичная санитарная обработка, ее назначение и порядок проведения. Полная санитарная обработка, ее назначение и порядок проведения.</w:t>
      </w:r>
    </w:p>
    <w:p w:rsidR="00FB51C7" w:rsidRDefault="00FB51C7">
      <w:pPr>
        <w:pStyle w:val="ConsPlusNormal"/>
        <w:spacing w:before="220"/>
        <w:ind w:firstLine="540"/>
        <w:jc w:val="both"/>
      </w:pPr>
      <w:r>
        <w:t>Повышение защитных свойств помещений от проникновения радиоактивных веществ. Защита продуктов питания и воды от заражения радиоактивными веществами.</w:t>
      </w:r>
    </w:p>
    <w:p w:rsidR="00FB51C7" w:rsidRDefault="00FB51C7">
      <w:pPr>
        <w:pStyle w:val="ConsPlusNormal"/>
        <w:spacing w:before="220"/>
        <w:ind w:firstLine="540"/>
        <w:jc w:val="both"/>
      </w:pPr>
      <w:r>
        <w:t>Организация защиты животных от радиоактивных загрязнений.</w:t>
      </w:r>
    </w:p>
    <w:p w:rsidR="00FB51C7" w:rsidRDefault="00FB51C7">
      <w:pPr>
        <w:pStyle w:val="ConsPlusNormal"/>
        <w:ind w:firstLine="540"/>
        <w:jc w:val="both"/>
      </w:pPr>
    </w:p>
    <w:p w:rsidR="00FB51C7" w:rsidRDefault="00FB51C7">
      <w:pPr>
        <w:pStyle w:val="ConsPlusNormal"/>
        <w:ind w:firstLine="540"/>
        <w:jc w:val="both"/>
      </w:pPr>
      <w:r>
        <w:t>Тема N 4. Действия населения при угрозе и возникновении чрезвычайных ситуаций природного характера.</w:t>
      </w:r>
    </w:p>
    <w:p w:rsidR="00FB51C7" w:rsidRDefault="00FB51C7">
      <w:pPr>
        <w:pStyle w:val="ConsPlusNormal"/>
        <w:spacing w:before="220"/>
        <w:ind w:firstLine="540"/>
        <w:jc w:val="both"/>
      </w:pPr>
      <w:r>
        <w:lastRenderedPageBreak/>
        <w:t>Понятия об опасном природном явлении, стихийном бедствии и источниках чрезвычайных ситуаций природного характера. Классификация и характеристика чрезвычайных ситуаций природного характера.</w:t>
      </w:r>
    </w:p>
    <w:p w:rsidR="00FB51C7" w:rsidRDefault="00FB51C7">
      <w:pPr>
        <w:pStyle w:val="ConsPlusNormal"/>
        <w:spacing w:before="220"/>
        <w:ind w:firstLine="540"/>
        <w:jc w:val="both"/>
      </w:pPr>
      <w:r>
        <w:t>Стихийные бедствия метеорологического характера (ураганы, бури, смерчи, метели, мороз и др.). Причины их возникновения и последствия. Действия при оповещении о стихийных бедствиях метеорологического характера, во время их возникновения и после окончания.</w:t>
      </w:r>
    </w:p>
    <w:p w:rsidR="00FB51C7" w:rsidRDefault="00FB51C7">
      <w:pPr>
        <w:pStyle w:val="ConsPlusNormal"/>
        <w:spacing w:before="220"/>
        <w:ind w:firstLine="540"/>
        <w:jc w:val="both"/>
      </w:pPr>
      <w:r>
        <w:t>Стихийные бедствия гидрологического характера (наводнения, паводки, цунами и др.). Причины их возникновения и последствия. Действия при оповещении о стихийных бедствиях гидрологического характера, во время их возникновения и после окончания.</w:t>
      </w:r>
    </w:p>
    <w:p w:rsidR="00FB51C7" w:rsidRDefault="00FB51C7">
      <w:pPr>
        <w:pStyle w:val="ConsPlusNormal"/>
        <w:spacing w:before="220"/>
        <w:ind w:firstLine="540"/>
        <w:jc w:val="both"/>
      </w:pPr>
      <w:r>
        <w:t>Природные пожары (лесные и торфяные). Причины их возникновения и последствия. Предупреждение лесных и торфяных пожаров. Привлечение населения к борьбе с лесными пожарами. Действия при возникновении лесных и торфяных пожаров.</w:t>
      </w:r>
    </w:p>
    <w:p w:rsidR="00FB51C7" w:rsidRDefault="00FB51C7">
      <w:pPr>
        <w:pStyle w:val="ConsPlusNormal"/>
        <w:spacing w:before="220"/>
        <w:ind w:firstLine="540"/>
        <w:jc w:val="both"/>
      </w:pPr>
      <w:r>
        <w:t>Массовые инфекционные заболевания людей, сельскохозяйственных животных и растений. Основные пути передачи инфекции и их характеристика. Противоэпидемические и санитарно-гигиенические мероприятия в очаге бактериального заражения.</w:t>
      </w:r>
    </w:p>
    <w:p w:rsidR="00FB51C7" w:rsidRDefault="00FB51C7">
      <w:pPr>
        <w:pStyle w:val="ConsPlusNormal"/>
        <w:spacing w:before="220"/>
        <w:ind w:firstLine="540"/>
        <w:jc w:val="both"/>
      </w:pPr>
      <w:r>
        <w:t>Организация и проведение режимных и карантинных мероприятий.</w:t>
      </w:r>
    </w:p>
    <w:p w:rsidR="00FB51C7" w:rsidRDefault="00FB51C7">
      <w:pPr>
        <w:pStyle w:val="ConsPlusNormal"/>
        <w:ind w:firstLine="540"/>
        <w:jc w:val="both"/>
      </w:pPr>
    </w:p>
    <w:p w:rsidR="00FB51C7" w:rsidRDefault="00FB51C7">
      <w:pPr>
        <w:pStyle w:val="ConsPlusNormal"/>
        <w:ind w:firstLine="540"/>
        <w:jc w:val="both"/>
      </w:pPr>
      <w:r>
        <w:t>Тема N 5. Действия населения при угрозе и возникновении чрезвычайных ситуаций техногенного характера.</w:t>
      </w:r>
    </w:p>
    <w:p w:rsidR="00FB51C7" w:rsidRDefault="00FB51C7">
      <w:pPr>
        <w:pStyle w:val="ConsPlusNormal"/>
        <w:spacing w:before="220"/>
        <w:ind w:firstLine="540"/>
        <w:jc w:val="both"/>
      </w:pPr>
      <w:r>
        <w:t>Понятия об аварии и катастрофе. Классификация чрезвычайных ситуаций техногенного характера и их характеристика.</w:t>
      </w:r>
    </w:p>
    <w:p w:rsidR="00FB51C7" w:rsidRDefault="00FB51C7">
      <w:pPr>
        <w:pStyle w:val="ConsPlusNormal"/>
        <w:spacing w:before="220"/>
        <w:ind w:firstLine="540"/>
        <w:jc w:val="both"/>
      </w:pPr>
      <w:r>
        <w:t>Радиационно-опасные объекты. Аварии с выбросом радиоактивных веществ. Последствия радиационных аварий. Виды радиационного воздействия на людей и животных. Действия населения при оповещении об аварии с выбросом радиоактивных веществ: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Правила поведения и питания в зонах радиоактивного загрязнения. Йодная профилактика, необходимость и порядок ее проведения. Особенности санитарной обработки.</w:t>
      </w:r>
    </w:p>
    <w:p w:rsidR="00FB51C7" w:rsidRDefault="00FB51C7">
      <w:pPr>
        <w:pStyle w:val="ConsPlusNormal"/>
        <w:spacing w:before="220"/>
        <w:ind w:firstLine="540"/>
        <w:jc w:val="both"/>
      </w:pPr>
      <w:r>
        <w:t>Химически опасные объекты. Характеристика наиболее распространенных аварийно химически опасных веществ. Действия населения при оповещении об аварии на химически опасном объекте: при выходе из зоны заражения и при отсутствии возможности эвакуации. Неотложная помощь при поражении АХОВ.</w:t>
      </w:r>
    </w:p>
    <w:p w:rsidR="00FB51C7" w:rsidRDefault="00FB51C7">
      <w:pPr>
        <w:pStyle w:val="ConsPlusNormal"/>
        <w:spacing w:before="220"/>
        <w:ind w:firstLine="540"/>
        <w:jc w:val="both"/>
      </w:pPr>
      <w:r>
        <w:t>Транспортные аварии. Аварии на железнодорожном транспорте, их основные причины. Правила безопасного поведения при пользовании железнодорожным транспортом. Действия пассажиров при крушении поезда и при пожаре в поезде.</w:t>
      </w:r>
    </w:p>
    <w:p w:rsidR="00FB51C7" w:rsidRDefault="00FB51C7">
      <w:pPr>
        <w:pStyle w:val="ConsPlusNormal"/>
        <w:spacing w:before="220"/>
        <w:ind w:firstLine="540"/>
        <w:jc w:val="both"/>
      </w:pPr>
      <w:r>
        <w:t>Аварии на воздушном транспорте, их основные причины. Основные и аварийные запасные выходы, используемые для экстренной эвакуации из самолета. Действия авиапассажиров в случае аварии: при взлете и посадке; при декомпрессии (разгерметизации салона); при пожаре в самолете; при вынужденной посадке самолета на воду. Индивидуальные и групповые спасательные средства.</w:t>
      </w:r>
    </w:p>
    <w:p w:rsidR="00FB51C7" w:rsidRDefault="00FB51C7">
      <w:pPr>
        <w:pStyle w:val="ConsPlusNormal"/>
        <w:spacing w:before="220"/>
        <w:ind w:firstLine="540"/>
        <w:jc w:val="both"/>
      </w:pPr>
      <w:r>
        <w:t>Аварии на водном транспорте, их основные причины и последствия. Правила поведения пассажиров при нахождении в спасательном плавательном средстве. Правила пользования индивидуальными спасательными средствами.</w:t>
      </w:r>
    </w:p>
    <w:p w:rsidR="00FB51C7" w:rsidRDefault="00FB51C7">
      <w:pPr>
        <w:pStyle w:val="ConsPlusNormal"/>
        <w:spacing w:before="220"/>
        <w:ind w:firstLine="540"/>
        <w:jc w:val="both"/>
      </w:pPr>
      <w:r>
        <w:t xml:space="preserve">Аварии на общественном транспорте (автобус, троллейбус, трамвай, метро), их причины и </w:t>
      </w:r>
      <w:r>
        <w:lastRenderedPageBreak/>
        <w:t>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метрополитена при пожаре в вагоне поезда, при аварийной остановке в туннеле.</w:t>
      </w:r>
    </w:p>
    <w:p w:rsidR="00FB51C7" w:rsidRDefault="00FB51C7">
      <w:pPr>
        <w:pStyle w:val="ConsPlusNormal"/>
        <w:ind w:firstLine="540"/>
        <w:jc w:val="both"/>
      </w:pPr>
    </w:p>
    <w:p w:rsidR="00FB51C7" w:rsidRDefault="00FB51C7">
      <w:pPr>
        <w:pStyle w:val="ConsPlusNormal"/>
        <w:ind w:firstLine="540"/>
        <w:jc w:val="both"/>
      </w:pPr>
      <w:r>
        <w:t>Тема N 6. Требования пожарной безопасности, предъявляемые к зданиям и помещениям. Первичные средства пожаротушения. Действия населения в случае возникновения пожара.</w:t>
      </w:r>
    </w:p>
    <w:p w:rsidR="00FB51C7" w:rsidRDefault="00FB51C7">
      <w:pPr>
        <w:pStyle w:val="ConsPlusNormal"/>
        <w:spacing w:before="220"/>
        <w:ind w:firstLine="540"/>
        <w:jc w:val="both"/>
      </w:pPr>
      <w:r>
        <w:t>Пожарная опасность в жилых и общественных зданиях. Понятие пожарной опасности. Общие сведения о возникновении и развитии пожаров в жилых и общественных зданиях. Опасные факторы пожаров.</w:t>
      </w:r>
    </w:p>
    <w:p w:rsidR="00FB51C7" w:rsidRDefault="00FB51C7">
      <w:pPr>
        <w:pStyle w:val="ConsPlusNormal"/>
        <w:spacing w:before="220"/>
        <w:ind w:firstLine="540"/>
        <w:jc w:val="both"/>
      </w:pPr>
      <w:r>
        <w:t>Правила пожарной безопасности в жилых и общественных зданиях, садоводствах. Противопожарные профилактические мероприятия в доме (квартире). Правила противопожарной безопасности при обращении с электронагревательными приборами.</w:t>
      </w:r>
    </w:p>
    <w:p w:rsidR="00FB51C7" w:rsidRDefault="00FB51C7">
      <w:pPr>
        <w:pStyle w:val="ConsPlusNormal"/>
        <w:spacing w:before="220"/>
        <w:ind w:firstLine="540"/>
        <w:jc w:val="both"/>
      </w:pPr>
      <w:r>
        <w:t>Действия населения при обнаружении задымления и возгорания. Первичные средства пожаротушения и правила пользования ими. Особенности проведения эвакуации людей из жилых и общественных зданий, в том числе и при сильном задымлении.</w:t>
      </w:r>
    </w:p>
    <w:p w:rsidR="00FB51C7" w:rsidRDefault="00FB51C7">
      <w:pPr>
        <w:pStyle w:val="ConsPlusNormal"/>
        <w:spacing w:before="220"/>
        <w:ind w:firstLine="540"/>
        <w:jc w:val="both"/>
      </w:pPr>
      <w:r>
        <w:t>Ответственность за нарушения требований пожарной безопасности.</w:t>
      </w:r>
    </w:p>
    <w:p w:rsidR="00FB51C7" w:rsidRDefault="00FB51C7">
      <w:pPr>
        <w:pStyle w:val="ConsPlusNormal"/>
        <w:ind w:firstLine="540"/>
        <w:jc w:val="both"/>
      </w:pPr>
    </w:p>
    <w:p w:rsidR="00FB51C7" w:rsidRDefault="00FB51C7">
      <w:pPr>
        <w:pStyle w:val="ConsPlusNormal"/>
        <w:ind w:firstLine="540"/>
        <w:jc w:val="both"/>
      </w:pPr>
      <w:r>
        <w:t>Тема N 7. Действия населения при угрозе и совершении террористических актов.</w:t>
      </w:r>
    </w:p>
    <w:p w:rsidR="00FB51C7" w:rsidRDefault="00FB51C7">
      <w:pPr>
        <w:pStyle w:val="ConsPlusNormal"/>
        <w:spacing w:before="220"/>
        <w:ind w:firstLine="540"/>
        <w:jc w:val="both"/>
      </w:pPr>
      <w:r>
        <w:t>Терроризм. Основные принципы борьбы с терроризмом.</w:t>
      </w:r>
    </w:p>
    <w:p w:rsidR="00FB51C7" w:rsidRDefault="00FB51C7">
      <w:pPr>
        <w:pStyle w:val="ConsPlusNormal"/>
        <w:spacing w:before="220"/>
        <w:ind w:firstLine="540"/>
        <w:jc w:val="both"/>
      </w:pPr>
      <w:r>
        <w:t>Виды террористических актов, их общие и отличительные черты. Правила и порядок поведения населения при угрозе или совершении террористического акта. Признаки, указывающие на возможность наличия взрывного устройства,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Действия при захвате в заложники и при освобождении.</w:t>
      </w:r>
    </w:p>
    <w:p w:rsidR="00FB51C7" w:rsidRDefault="00FB51C7">
      <w:pPr>
        <w:pStyle w:val="ConsPlusNormal"/>
        <w:spacing w:before="220"/>
        <w:ind w:firstLine="540"/>
        <w:jc w:val="both"/>
      </w:pPr>
      <w:r>
        <w:t>Методы преодоления паники и панических настроений.</w:t>
      </w:r>
    </w:p>
    <w:p w:rsidR="00FB51C7" w:rsidRDefault="00FB51C7">
      <w:pPr>
        <w:pStyle w:val="ConsPlusNormal"/>
        <w:ind w:firstLine="540"/>
        <w:jc w:val="both"/>
      </w:pPr>
    </w:p>
    <w:p w:rsidR="00FB51C7" w:rsidRDefault="00FB51C7">
      <w:pPr>
        <w:pStyle w:val="ConsPlusNormal"/>
        <w:ind w:firstLine="540"/>
        <w:jc w:val="both"/>
      </w:pPr>
      <w:r>
        <w:t>Тема N 8. Оказание первой медицинской помощи. Основы ухода за больными.</w:t>
      </w:r>
    </w:p>
    <w:p w:rsidR="00FB51C7" w:rsidRDefault="00FB51C7">
      <w:pPr>
        <w:pStyle w:val="ConsPlusNormal"/>
        <w:spacing w:before="220"/>
        <w:ind w:firstLine="540"/>
        <w:jc w:val="both"/>
      </w:pPr>
      <w:r>
        <w:t>Основные правила оказания первой медицинской помощи в неотложных ситуациях. Правила и техника проведения искусственного дыхания и непрямого массажа сердца.</w:t>
      </w:r>
    </w:p>
    <w:p w:rsidR="00FB51C7" w:rsidRDefault="00FB51C7">
      <w:pPr>
        <w:pStyle w:val="ConsPlusNormal"/>
        <w:spacing w:before="220"/>
        <w:ind w:firstLine="540"/>
        <w:jc w:val="both"/>
      </w:pPr>
      <w:r>
        <w:t>Первая помощь при кровотечениях и ранениях. Способы остановки кровотечения. Виды повязок. Правила и приемы наложения повязок на раны.</w:t>
      </w:r>
    </w:p>
    <w:p w:rsidR="00FB51C7" w:rsidRDefault="00FB51C7">
      <w:pPr>
        <w:pStyle w:val="ConsPlusNormal"/>
        <w:spacing w:before="220"/>
        <w:ind w:firstLine="540"/>
        <w:jc w:val="both"/>
      </w:pPr>
      <w:r>
        <w:t>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w:t>
      </w:r>
    </w:p>
    <w:p w:rsidR="00FB51C7" w:rsidRDefault="00FB51C7">
      <w:pPr>
        <w:pStyle w:val="ConsPlusNormal"/>
        <w:spacing w:before="220"/>
        <w:ind w:firstLine="540"/>
        <w:jc w:val="both"/>
      </w:pPr>
      <w:r>
        <w:t>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w:t>
      </w:r>
    </w:p>
    <w:p w:rsidR="00FB51C7" w:rsidRDefault="00FB51C7">
      <w:pPr>
        <w:pStyle w:val="ConsPlusNormal"/>
        <w:spacing w:before="220"/>
        <w:ind w:firstLine="540"/>
        <w:jc w:val="both"/>
      </w:pPr>
      <w:r>
        <w:t>Правила оказания помощи утопающему.</w:t>
      </w:r>
    </w:p>
    <w:p w:rsidR="00FB51C7" w:rsidRDefault="00FB51C7">
      <w:pPr>
        <w:pStyle w:val="ConsPlusNormal"/>
        <w:spacing w:before="220"/>
        <w:ind w:firstLine="540"/>
        <w:jc w:val="both"/>
      </w:pPr>
      <w:r>
        <w:t>Основы ухода за больными.</w:t>
      </w:r>
    </w:p>
    <w:p w:rsidR="00FB51C7" w:rsidRDefault="00FB51C7">
      <w:pPr>
        <w:pStyle w:val="ConsPlusNormal"/>
        <w:spacing w:before="220"/>
        <w:ind w:firstLine="540"/>
        <w:jc w:val="both"/>
      </w:pPr>
      <w:r>
        <w:t>Возможный состав домашней медицинской аптечки.</w:t>
      </w: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outlineLvl w:val="1"/>
      </w:pPr>
      <w:r>
        <w:t>Приложение 2</w:t>
      </w:r>
    </w:p>
    <w:p w:rsidR="00FB51C7" w:rsidRDefault="00FB51C7">
      <w:pPr>
        <w:pStyle w:val="ConsPlusNormal"/>
        <w:jc w:val="center"/>
      </w:pPr>
    </w:p>
    <w:p w:rsidR="00FB51C7" w:rsidRDefault="00FB51C7">
      <w:pPr>
        <w:pStyle w:val="ConsPlusNormal"/>
        <w:jc w:val="center"/>
      </w:pPr>
      <w:bookmarkStart w:id="17" w:name="P491"/>
      <w:bookmarkEnd w:id="17"/>
      <w:r>
        <w:t>МЕТОДИЧЕСКИЕ РЕКОМЕНДАЦИИ</w:t>
      </w:r>
    </w:p>
    <w:p w:rsidR="00FB51C7" w:rsidRDefault="00FB51C7">
      <w:pPr>
        <w:pStyle w:val="ConsPlusNormal"/>
        <w:jc w:val="center"/>
      </w:pPr>
      <w:r>
        <w:t>ПО ПРОВЕДЕНИЮ ЗАНЯТИЙ В УКП ГОЧС МУНИЦИПАЛЬНЫХ</w:t>
      </w:r>
    </w:p>
    <w:p w:rsidR="00FB51C7" w:rsidRDefault="00FB51C7">
      <w:pPr>
        <w:pStyle w:val="ConsPlusNormal"/>
        <w:jc w:val="center"/>
      </w:pPr>
      <w:r>
        <w:t>ОБРАЗОВАНИЙ ПО ТЕМАМ ПРИМЕРНОЙ ТЕМАТИКИ</w:t>
      </w:r>
    </w:p>
    <w:p w:rsidR="00FB51C7" w:rsidRDefault="00FB51C7">
      <w:pPr>
        <w:pStyle w:val="ConsPlusNormal"/>
        <w:jc w:val="center"/>
      </w:pPr>
      <w:r>
        <w:t>ОБУЧЕНИЯ НЕРАБОТАЮЩЕГО НАСЕЛЕНИЯ В ОБЛАСТИ</w:t>
      </w:r>
    </w:p>
    <w:p w:rsidR="00FB51C7" w:rsidRDefault="00FB51C7">
      <w:pPr>
        <w:pStyle w:val="ConsPlusNormal"/>
        <w:jc w:val="center"/>
      </w:pPr>
      <w:r>
        <w:t>БЕЗОПАСНОСТИ ЖИЗНЕДЕЯТЕЛЬНОСТИ</w:t>
      </w:r>
    </w:p>
    <w:p w:rsidR="00FB51C7" w:rsidRDefault="00FB51C7">
      <w:pPr>
        <w:pStyle w:val="ConsPlusNormal"/>
        <w:ind w:firstLine="540"/>
        <w:jc w:val="both"/>
      </w:pPr>
    </w:p>
    <w:p w:rsidR="00FB51C7" w:rsidRDefault="00FB51C7">
      <w:pPr>
        <w:pStyle w:val="ConsPlusNormal"/>
        <w:ind w:firstLine="540"/>
        <w:jc w:val="both"/>
      </w:pPr>
      <w:r>
        <w:t>Тема N 1. Гражданская оборона как система общегосударственных мер по защите населения. Единая государственная система предупреждения и ликвидации чрезвычайных ситуаций и ее основные задачи.</w:t>
      </w:r>
    </w:p>
    <w:p w:rsidR="00FB51C7" w:rsidRDefault="00FB51C7">
      <w:pPr>
        <w:pStyle w:val="ConsPlusNormal"/>
        <w:spacing w:before="220"/>
        <w:ind w:firstLine="540"/>
        <w:jc w:val="both"/>
      </w:pPr>
      <w:r>
        <w:t>Занятие по данной теме следует начинать с этапов становления гражданской обороны в нашей стране. При этом необходимо раскрыть роль МПВО во время Великой Отечественной войны (особенно в Ленинграде).</w:t>
      </w:r>
    </w:p>
    <w:p w:rsidR="00FB51C7" w:rsidRDefault="00FB51C7">
      <w:pPr>
        <w:pStyle w:val="ConsPlusNormal"/>
        <w:spacing w:before="220"/>
        <w:ind w:firstLine="540"/>
        <w:jc w:val="both"/>
      </w:pPr>
      <w:r>
        <w:t>После ознакомления слушателей с предназначением и задачами гражданской обороны (ГО) необходимо раскрыть структуру ГО и значение ее совершенствования на современном этапе ее развития.</w:t>
      </w:r>
    </w:p>
    <w:p w:rsidR="00FB51C7" w:rsidRDefault="00FB51C7">
      <w:pPr>
        <w:pStyle w:val="ConsPlusNormal"/>
        <w:spacing w:before="220"/>
        <w:ind w:firstLine="540"/>
        <w:jc w:val="both"/>
      </w:pPr>
      <w:r>
        <w:t>В ходе проведения занятий необходимо использовать фрагменты телефильмов, а также предоставить возможность поделиться своими впечатлениями о МПВО и ее роли в области защиты населения и территорий в ходе ВОВ жителям блокадного Ленинграда (если такие слушатели присутствуют на занятиях).</w:t>
      </w:r>
    </w:p>
    <w:p w:rsidR="00FB51C7" w:rsidRDefault="00FB51C7">
      <w:pPr>
        <w:pStyle w:val="ConsPlusNormal"/>
        <w:spacing w:before="220"/>
        <w:ind w:firstLine="540"/>
        <w:jc w:val="both"/>
      </w:pPr>
      <w:r>
        <w:t>В ходе беседы по данной теме необходимо подчеркнуть, что обязательность обучения всех категорий населения диктуется общегосударственными задачами гражданской обороны.</w:t>
      </w:r>
    </w:p>
    <w:p w:rsidR="00FB51C7" w:rsidRDefault="00FB51C7">
      <w:pPr>
        <w:pStyle w:val="ConsPlusNormal"/>
        <w:spacing w:before="220"/>
        <w:ind w:firstLine="540"/>
        <w:jc w:val="both"/>
      </w:pPr>
      <w:r>
        <w:t xml:space="preserve">Довести до обучаемых основное содержание Федерального </w:t>
      </w:r>
      <w:hyperlink r:id="rId43">
        <w:r>
          <w:rPr>
            <w:color w:val="0000FF"/>
          </w:rPr>
          <w:t>закона</w:t>
        </w:r>
      </w:hyperlink>
      <w:r>
        <w:t xml:space="preserve"> "О защите населения и территорий от чрезвычайных ситуаций природного и техногенного характера" и цель его принятия. Обязанности и права граждан в области защиты от чрезвычайных ситуаций.</w:t>
      </w:r>
    </w:p>
    <w:p w:rsidR="00FB51C7" w:rsidRDefault="00FB51C7">
      <w:pPr>
        <w:pStyle w:val="ConsPlusNormal"/>
        <w:spacing w:before="220"/>
        <w:ind w:firstLine="540"/>
        <w:jc w:val="both"/>
      </w:pPr>
      <w:r>
        <w:t xml:space="preserve">Рассказать </w:t>
      </w:r>
      <w:proofErr w:type="gramStart"/>
      <w:r>
        <w:t>обучаемым</w:t>
      </w:r>
      <w:proofErr w:type="gramEnd"/>
      <w:r>
        <w:t xml:space="preserve"> историю РСЧС и показать необходимость ее создания. Ознакомить </w:t>
      </w:r>
      <w:proofErr w:type="gramStart"/>
      <w:r>
        <w:t>обучаемых</w:t>
      </w:r>
      <w:proofErr w:type="gramEnd"/>
      <w:r>
        <w:t xml:space="preserve"> с основными задачами РСЧС, раскрыв структуру Санкт-Петербургской территориальной подсистемы и режимы ее функционирования.</w:t>
      </w:r>
    </w:p>
    <w:p w:rsidR="00FB51C7" w:rsidRDefault="00FB51C7">
      <w:pPr>
        <w:pStyle w:val="ConsPlusNormal"/>
        <w:spacing w:before="220"/>
        <w:ind w:firstLine="540"/>
        <w:jc w:val="both"/>
      </w:pPr>
      <w:r>
        <w:t>Сообщить контактные телефоны для обращения в чрезвычайных ситуациях.</w:t>
      </w:r>
    </w:p>
    <w:p w:rsidR="00FB51C7" w:rsidRDefault="00FB51C7">
      <w:pPr>
        <w:pStyle w:val="ConsPlusNormal"/>
        <w:spacing w:before="220"/>
        <w:ind w:firstLine="540"/>
        <w:jc w:val="both"/>
      </w:pPr>
      <w:r>
        <w:t xml:space="preserve">В заключение занятия показать видеофильм "Гражданская оборона". Литература (приложение N 4): </w:t>
      </w:r>
      <w:hyperlink w:anchor="P696">
        <w:r>
          <w:rPr>
            <w:color w:val="0000FF"/>
          </w:rPr>
          <w:t>п. 1</w:t>
        </w:r>
      </w:hyperlink>
      <w:r>
        <w:t xml:space="preserve">, </w:t>
      </w:r>
      <w:hyperlink w:anchor="P698">
        <w:r>
          <w:rPr>
            <w:color w:val="0000FF"/>
          </w:rPr>
          <w:t>3</w:t>
        </w:r>
      </w:hyperlink>
      <w:r>
        <w:t xml:space="preserve">, </w:t>
      </w:r>
      <w:hyperlink w:anchor="P702">
        <w:r>
          <w:rPr>
            <w:color w:val="0000FF"/>
          </w:rPr>
          <w:t>7</w:t>
        </w:r>
      </w:hyperlink>
      <w:r>
        <w:t xml:space="preserve">, </w:t>
      </w:r>
      <w:hyperlink w:anchor="P711">
        <w:r>
          <w:rPr>
            <w:color w:val="0000FF"/>
          </w:rPr>
          <w:t>16</w:t>
        </w:r>
      </w:hyperlink>
      <w:r>
        <w:t>.</w:t>
      </w:r>
    </w:p>
    <w:p w:rsidR="00FB51C7" w:rsidRDefault="00FB51C7">
      <w:pPr>
        <w:pStyle w:val="ConsPlusNormal"/>
        <w:ind w:firstLine="540"/>
        <w:jc w:val="both"/>
      </w:pPr>
    </w:p>
    <w:p w:rsidR="00FB51C7" w:rsidRDefault="00FB51C7">
      <w:pPr>
        <w:pStyle w:val="ConsPlusNormal"/>
        <w:ind w:firstLine="540"/>
        <w:jc w:val="both"/>
      </w:pPr>
      <w:r>
        <w:t>Тема N 2. 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p w:rsidR="00FB51C7" w:rsidRDefault="00FB51C7">
      <w:pPr>
        <w:pStyle w:val="ConsPlusNormal"/>
        <w:spacing w:before="220"/>
        <w:ind w:firstLine="540"/>
        <w:jc w:val="both"/>
      </w:pPr>
      <w:r>
        <w:t xml:space="preserve">Перед рассмотрением понятия оружия массового поражения (ОМП) необходимо кратко остановиться на истории его создания. Затем следует рассмотреть определение ядерного оружия и раскрыть его поражающие факторы, более подробно останавливаясь на защите населения от ударной волны, светового излучения и ионизирующих излучений ядерного взрыва. Раскрывая вопросы, связанные с химическим и биологическим оружием, руководитель занятий напоминает о принятых международных договоренностях и документах в области запрещения разработки, производства и распространения этих видов ОМП. Кроме того, руководитель занятия доводит информацию о том, что в нашей стране построено 5 заводов, осуществляющих уничтожение </w:t>
      </w:r>
      <w:r>
        <w:lastRenderedPageBreak/>
        <w:t>химического оружия, однако мировые запасы химического и биологического оружия велики и представляют серьезную опасность для населения.</w:t>
      </w:r>
    </w:p>
    <w:p w:rsidR="00FB51C7" w:rsidRDefault="00FB51C7">
      <w:pPr>
        <w:pStyle w:val="ConsPlusNormal"/>
        <w:spacing w:before="220"/>
        <w:ind w:firstLine="540"/>
        <w:jc w:val="both"/>
      </w:pPr>
      <w:r>
        <w:t>Затем руководитель занятия рассказывает о порядке действий населения при применении химического и биологического оружия.</w:t>
      </w:r>
    </w:p>
    <w:p w:rsidR="00FB51C7" w:rsidRDefault="00FB51C7">
      <w:pPr>
        <w:pStyle w:val="ConsPlusNormal"/>
        <w:spacing w:before="220"/>
        <w:ind w:firstLine="540"/>
        <w:jc w:val="both"/>
      </w:pPr>
      <w:r>
        <w:t>В заключение занятия показать видеофильм "Ядерное оружие".</w:t>
      </w:r>
    </w:p>
    <w:p w:rsidR="00FB51C7" w:rsidRDefault="00FB51C7">
      <w:pPr>
        <w:pStyle w:val="ConsPlusNormal"/>
        <w:spacing w:before="220"/>
        <w:ind w:firstLine="540"/>
        <w:jc w:val="both"/>
      </w:pPr>
      <w:r>
        <w:t xml:space="preserve">Литература (приложение N 4): </w:t>
      </w:r>
      <w:hyperlink w:anchor="P696">
        <w:r>
          <w:rPr>
            <w:color w:val="0000FF"/>
          </w:rPr>
          <w:t>п. 1</w:t>
        </w:r>
      </w:hyperlink>
      <w:r>
        <w:t xml:space="preserve">, </w:t>
      </w:r>
      <w:hyperlink w:anchor="P702">
        <w:r>
          <w:rPr>
            <w:color w:val="0000FF"/>
          </w:rPr>
          <w:t>7</w:t>
        </w:r>
      </w:hyperlink>
      <w:r>
        <w:t xml:space="preserve">, </w:t>
      </w:r>
      <w:hyperlink w:anchor="P708">
        <w:r>
          <w:rPr>
            <w:color w:val="0000FF"/>
          </w:rPr>
          <w:t>13</w:t>
        </w:r>
      </w:hyperlink>
      <w:r>
        <w:t xml:space="preserve">, </w:t>
      </w:r>
      <w:hyperlink w:anchor="P709">
        <w:r>
          <w:rPr>
            <w:color w:val="0000FF"/>
          </w:rPr>
          <w:t>14</w:t>
        </w:r>
      </w:hyperlink>
      <w:r>
        <w:t xml:space="preserve">, </w:t>
      </w:r>
      <w:hyperlink w:anchor="P710">
        <w:r>
          <w:rPr>
            <w:color w:val="0000FF"/>
          </w:rPr>
          <w:t>15</w:t>
        </w:r>
      </w:hyperlink>
      <w:r>
        <w:t xml:space="preserve">, </w:t>
      </w:r>
      <w:hyperlink w:anchor="P711">
        <w:r>
          <w:rPr>
            <w:color w:val="0000FF"/>
          </w:rPr>
          <w:t>16</w:t>
        </w:r>
      </w:hyperlink>
      <w:r>
        <w:t xml:space="preserve">, </w:t>
      </w:r>
      <w:hyperlink w:anchor="P718">
        <w:r>
          <w:rPr>
            <w:color w:val="0000FF"/>
          </w:rPr>
          <w:t>23</w:t>
        </w:r>
      </w:hyperlink>
      <w:r>
        <w:t xml:space="preserve">, </w:t>
      </w:r>
      <w:hyperlink w:anchor="P719">
        <w:r>
          <w:rPr>
            <w:color w:val="0000FF"/>
          </w:rPr>
          <w:t>24</w:t>
        </w:r>
      </w:hyperlink>
      <w:r>
        <w:t xml:space="preserve">, </w:t>
      </w:r>
      <w:hyperlink w:anchor="P720">
        <w:r>
          <w:rPr>
            <w:color w:val="0000FF"/>
          </w:rPr>
          <w:t>25</w:t>
        </w:r>
      </w:hyperlink>
      <w:r>
        <w:t>.</w:t>
      </w:r>
    </w:p>
    <w:p w:rsidR="00FB51C7" w:rsidRDefault="00FB51C7">
      <w:pPr>
        <w:pStyle w:val="ConsPlusNormal"/>
        <w:ind w:firstLine="540"/>
        <w:jc w:val="both"/>
      </w:pPr>
    </w:p>
    <w:p w:rsidR="00FB51C7" w:rsidRDefault="00FB51C7">
      <w:pPr>
        <w:pStyle w:val="ConsPlusNormal"/>
        <w:ind w:firstLine="540"/>
        <w:jc w:val="both"/>
      </w:pPr>
      <w:r>
        <w:t>Тема N 3. Действия населения в условиях радиоактивного загрязнения.</w:t>
      </w:r>
    </w:p>
    <w:p w:rsidR="00FB51C7" w:rsidRDefault="00FB51C7">
      <w:pPr>
        <w:pStyle w:val="ConsPlusNormal"/>
        <w:spacing w:before="220"/>
        <w:ind w:firstLine="540"/>
        <w:jc w:val="both"/>
      </w:pPr>
      <w:r>
        <w:t xml:space="preserve">Руководитель занятия в ходе беседы со слушателями раскрывает особенности радиоактивного загрязнения при аварии на АЭС, останавливаясь на особенностях поведения и питания в условиях радиоактивного загрязнения. При этом необходимо остановиться на исследованиях аварии на Чернобыльской АЭС, действия </w:t>
      </w:r>
      <w:proofErr w:type="gramStart"/>
      <w:r>
        <w:t>населения</w:t>
      </w:r>
      <w:proofErr w:type="gramEnd"/>
      <w:r>
        <w:t xml:space="preserve"> в условиях радиоактивного загрязнения обучаемые изучают при просмотре видеофильма ("действия населения в зоне РЗ", "Невидимая опасность"). Руководитель занятия особое внимание обращает на организацию и проведение работ по ликвидации радиоактивного загрязнения жилых помещений.</w:t>
      </w:r>
    </w:p>
    <w:p w:rsidR="00FB51C7" w:rsidRDefault="00FB51C7">
      <w:pPr>
        <w:pStyle w:val="ConsPlusNormal"/>
        <w:spacing w:before="220"/>
        <w:ind w:firstLine="540"/>
        <w:jc w:val="both"/>
      </w:pPr>
      <w:r>
        <w:t xml:space="preserve">Литература (приложение N 4): </w:t>
      </w:r>
      <w:hyperlink w:anchor="P696">
        <w:r>
          <w:rPr>
            <w:color w:val="0000FF"/>
          </w:rPr>
          <w:t>п. 1</w:t>
        </w:r>
      </w:hyperlink>
      <w:r>
        <w:t xml:space="preserve">, </w:t>
      </w:r>
      <w:hyperlink w:anchor="P702">
        <w:r>
          <w:rPr>
            <w:color w:val="0000FF"/>
          </w:rPr>
          <w:t>7</w:t>
        </w:r>
      </w:hyperlink>
      <w:r>
        <w:t xml:space="preserve">, </w:t>
      </w:r>
      <w:hyperlink w:anchor="P708">
        <w:r>
          <w:rPr>
            <w:color w:val="0000FF"/>
          </w:rPr>
          <w:t>13</w:t>
        </w:r>
      </w:hyperlink>
      <w:r>
        <w:t xml:space="preserve">, </w:t>
      </w:r>
      <w:hyperlink w:anchor="P709">
        <w:r>
          <w:rPr>
            <w:color w:val="0000FF"/>
          </w:rPr>
          <w:t>14</w:t>
        </w:r>
      </w:hyperlink>
      <w:r>
        <w:t xml:space="preserve">, </w:t>
      </w:r>
      <w:hyperlink w:anchor="P710">
        <w:r>
          <w:rPr>
            <w:color w:val="0000FF"/>
          </w:rPr>
          <w:t>15</w:t>
        </w:r>
      </w:hyperlink>
      <w:r>
        <w:t xml:space="preserve">, </w:t>
      </w:r>
      <w:hyperlink w:anchor="P711">
        <w:r>
          <w:rPr>
            <w:color w:val="0000FF"/>
          </w:rPr>
          <w:t>16</w:t>
        </w:r>
      </w:hyperlink>
      <w:r>
        <w:t xml:space="preserve">, </w:t>
      </w:r>
      <w:hyperlink w:anchor="P717">
        <w:r>
          <w:rPr>
            <w:color w:val="0000FF"/>
          </w:rPr>
          <w:t>22</w:t>
        </w:r>
      </w:hyperlink>
      <w:r>
        <w:t xml:space="preserve">, </w:t>
      </w:r>
      <w:hyperlink w:anchor="P718">
        <w:r>
          <w:rPr>
            <w:color w:val="0000FF"/>
          </w:rPr>
          <w:t>23</w:t>
        </w:r>
      </w:hyperlink>
      <w:r>
        <w:t xml:space="preserve">, </w:t>
      </w:r>
      <w:hyperlink w:anchor="P719">
        <w:r>
          <w:rPr>
            <w:color w:val="0000FF"/>
          </w:rPr>
          <w:t>24</w:t>
        </w:r>
      </w:hyperlink>
      <w:r>
        <w:t xml:space="preserve">, </w:t>
      </w:r>
      <w:hyperlink w:anchor="P720">
        <w:r>
          <w:rPr>
            <w:color w:val="0000FF"/>
          </w:rPr>
          <w:t>25</w:t>
        </w:r>
      </w:hyperlink>
      <w:r>
        <w:t xml:space="preserve">, </w:t>
      </w:r>
      <w:hyperlink w:anchor="P721">
        <w:r>
          <w:rPr>
            <w:color w:val="0000FF"/>
          </w:rPr>
          <w:t>26</w:t>
        </w:r>
      </w:hyperlink>
      <w:r>
        <w:t>.</w:t>
      </w:r>
    </w:p>
    <w:p w:rsidR="00FB51C7" w:rsidRDefault="00FB51C7">
      <w:pPr>
        <w:pStyle w:val="ConsPlusNormal"/>
        <w:ind w:firstLine="540"/>
        <w:jc w:val="both"/>
      </w:pPr>
    </w:p>
    <w:p w:rsidR="00FB51C7" w:rsidRDefault="00FB51C7">
      <w:pPr>
        <w:pStyle w:val="ConsPlusNormal"/>
        <w:ind w:firstLine="540"/>
        <w:jc w:val="both"/>
      </w:pPr>
      <w:r>
        <w:t>Тема N 4. Действия населения при угрозе и возникновении чрезвычайных ситуаций природного характера (наводнения, бури, ураганы, лесные и торфяные пожары).</w:t>
      </w:r>
    </w:p>
    <w:p w:rsidR="00FB51C7" w:rsidRDefault="00FB51C7">
      <w:pPr>
        <w:pStyle w:val="ConsPlusNormal"/>
        <w:spacing w:before="220"/>
        <w:ind w:firstLine="540"/>
        <w:jc w:val="both"/>
      </w:pPr>
      <w:r>
        <w:t xml:space="preserve">Дать характеристику природным чрезвычайным ситуациям, характерным для Санкт-Петербурга. На карте района (города) показать зоны возможных затоплений при наводнениях, а также места расположения спасательных служб, сборных эвакопунктов на территории района (муниципального образования). Отрабатывая с обучаемыми практические действия населения при оповещении о стихийных бедствиях, во время и после их возникновения, целесообразно пользоваться схемами-алгоритмами N 15 - 33 из учебника (приложение N 4, </w:t>
      </w:r>
      <w:hyperlink w:anchor="P702">
        <w:r>
          <w:rPr>
            <w:color w:val="0000FF"/>
          </w:rPr>
          <w:t>п. 7</w:t>
        </w:r>
      </w:hyperlink>
      <w:r>
        <w:t>) для населения и соответствующими плакатами (</w:t>
      </w:r>
      <w:proofErr w:type="spellStart"/>
      <w:proofErr w:type="gramStart"/>
      <w:r>
        <w:t>к-т</w:t>
      </w:r>
      <w:proofErr w:type="spellEnd"/>
      <w:proofErr w:type="gramEnd"/>
      <w:r>
        <w:t xml:space="preserve"> N 2).</w:t>
      </w:r>
    </w:p>
    <w:p w:rsidR="00FB51C7" w:rsidRDefault="00FB51C7">
      <w:pPr>
        <w:pStyle w:val="ConsPlusNormal"/>
        <w:spacing w:before="220"/>
        <w:ind w:firstLine="540"/>
        <w:jc w:val="both"/>
      </w:pPr>
      <w:r>
        <w:t xml:space="preserve">Литература (приложение N 4): </w:t>
      </w:r>
      <w:hyperlink w:anchor="P696">
        <w:r>
          <w:rPr>
            <w:color w:val="0000FF"/>
          </w:rPr>
          <w:t>п. 1</w:t>
        </w:r>
      </w:hyperlink>
      <w:r>
        <w:t xml:space="preserve">, </w:t>
      </w:r>
      <w:hyperlink w:anchor="P698">
        <w:r>
          <w:rPr>
            <w:color w:val="0000FF"/>
          </w:rPr>
          <w:t>3</w:t>
        </w:r>
      </w:hyperlink>
      <w:r>
        <w:t xml:space="preserve">, </w:t>
      </w:r>
      <w:hyperlink w:anchor="P702">
        <w:r>
          <w:rPr>
            <w:color w:val="0000FF"/>
          </w:rPr>
          <w:t>7</w:t>
        </w:r>
      </w:hyperlink>
      <w:r>
        <w:t xml:space="preserve">, </w:t>
      </w:r>
      <w:hyperlink w:anchor="P711">
        <w:r>
          <w:rPr>
            <w:color w:val="0000FF"/>
          </w:rPr>
          <w:t>16</w:t>
        </w:r>
      </w:hyperlink>
      <w:r>
        <w:t xml:space="preserve">, </w:t>
      </w:r>
      <w:hyperlink w:anchor="P717">
        <w:r>
          <w:rPr>
            <w:color w:val="0000FF"/>
          </w:rPr>
          <w:t>22</w:t>
        </w:r>
      </w:hyperlink>
      <w:r>
        <w:t xml:space="preserve">, </w:t>
      </w:r>
      <w:hyperlink w:anchor="P719">
        <w:r>
          <w:rPr>
            <w:color w:val="0000FF"/>
          </w:rPr>
          <w:t>24</w:t>
        </w:r>
      </w:hyperlink>
      <w:r>
        <w:t>.</w:t>
      </w:r>
    </w:p>
    <w:p w:rsidR="00FB51C7" w:rsidRDefault="00FB51C7">
      <w:pPr>
        <w:pStyle w:val="ConsPlusNormal"/>
        <w:ind w:firstLine="540"/>
        <w:jc w:val="both"/>
      </w:pPr>
    </w:p>
    <w:p w:rsidR="00FB51C7" w:rsidRDefault="00FB51C7">
      <w:pPr>
        <w:pStyle w:val="ConsPlusNormal"/>
        <w:ind w:firstLine="540"/>
        <w:jc w:val="both"/>
      </w:pPr>
      <w:r>
        <w:t>Тема N 5. Действия населения при угрозе и возникновении чрезвычайных ситуаций техногенного характера.</w:t>
      </w:r>
    </w:p>
    <w:p w:rsidR="00FB51C7" w:rsidRDefault="00FB51C7">
      <w:pPr>
        <w:pStyle w:val="ConsPlusNormal"/>
        <w:spacing w:before="220"/>
        <w:ind w:firstLine="540"/>
        <w:jc w:val="both"/>
      </w:pPr>
      <w:r>
        <w:t xml:space="preserve">Руководитель занятия напоминает </w:t>
      </w:r>
      <w:proofErr w:type="gramStart"/>
      <w:r>
        <w:t>обучаемым</w:t>
      </w:r>
      <w:proofErr w:type="gramEnd"/>
      <w:r>
        <w:t>, что на территории города (района) имеются химически опасные объекты и указывает их место расположения, какие аварийно химически опасные вещества (АХОВ) используются. Ознакомив с краткой характеристикой хлора и аммиака, руководитель занятия указывает на особенности действия этих АХОВ на организм человека, признаки поражения и порядок оказания медицинской помощи, защиту от их воздействия. Необходимо особо остановиться на особенностях подготовки помещения от попадания в него АХОВ.</w:t>
      </w:r>
    </w:p>
    <w:p w:rsidR="00FB51C7" w:rsidRDefault="00FB51C7">
      <w:pPr>
        <w:pStyle w:val="ConsPlusNormal"/>
        <w:spacing w:before="220"/>
        <w:ind w:firstLine="540"/>
        <w:jc w:val="both"/>
      </w:pPr>
      <w:r>
        <w:t>Руководитель занятия в ходе беседы напоминает слушателям сигналы оповещения в чрезвычайных ситуациях с возможным воздействием радиоактивных веществ и АХОВ.</w:t>
      </w:r>
    </w:p>
    <w:p w:rsidR="00FB51C7" w:rsidRDefault="00FB51C7">
      <w:pPr>
        <w:pStyle w:val="ConsPlusNormal"/>
        <w:spacing w:before="220"/>
        <w:ind w:firstLine="540"/>
        <w:jc w:val="both"/>
      </w:pPr>
      <w:r>
        <w:t xml:space="preserve">В </w:t>
      </w:r>
      <w:proofErr w:type="gramStart"/>
      <w:r>
        <w:t>помещении</w:t>
      </w:r>
      <w:proofErr w:type="gramEnd"/>
      <w:r>
        <w:t xml:space="preserve"> УКИ ГОЧС слушатели проводят практические работы по защите помещения от проникновения радиоактивной пыли и АХОВ.</w:t>
      </w:r>
    </w:p>
    <w:p w:rsidR="00FB51C7" w:rsidRDefault="00FB51C7">
      <w:pPr>
        <w:pStyle w:val="ConsPlusNormal"/>
        <w:spacing w:before="220"/>
        <w:ind w:firstLine="540"/>
        <w:jc w:val="both"/>
      </w:pPr>
      <w:r>
        <w:t xml:space="preserve">При проведении занятия необходимо обратить внимание на случаи загрязнения помещений ртутью, указав на особую опасность паров ртути для человека. При этом до слушателей необходимо довести способы сбора ртути и проведения </w:t>
      </w:r>
      <w:proofErr w:type="spellStart"/>
      <w:r>
        <w:t>демеркуризации</w:t>
      </w:r>
      <w:proofErr w:type="spellEnd"/>
      <w:r>
        <w:t>, т.е. ликвидации ртутных загрязнений.</w:t>
      </w:r>
    </w:p>
    <w:p w:rsidR="00FB51C7" w:rsidRDefault="00FB51C7">
      <w:pPr>
        <w:pStyle w:val="ConsPlusNormal"/>
        <w:spacing w:before="220"/>
        <w:ind w:firstLine="540"/>
        <w:jc w:val="both"/>
      </w:pPr>
      <w:r>
        <w:lastRenderedPageBreak/>
        <w:t>После объяснения руководителем порядка проведения специальной обработки помещения обучаемые выполняют практические работы по ликвидации радиоактивного и химического загрязнения.</w:t>
      </w:r>
    </w:p>
    <w:p w:rsidR="00FB51C7" w:rsidRDefault="00FB51C7">
      <w:pPr>
        <w:pStyle w:val="ConsPlusNormal"/>
        <w:spacing w:before="220"/>
        <w:ind w:firstLine="540"/>
        <w:jc w:val="both"/>
      </w:pPr>
      <w:r>
        <w:t>В заключение занятия осуществляется просмотр видеофильмов: "Радиация: линия защиты", "действия населения в зоне РЗ", "Действие населения при химически опасных авариях", "Ртутное загрязнение"</w:t>
      </w:r>
    </w:p>
    <w:p w:rsidR="00FB51C7" w:rsidRDefault="00FB51C7">
      <w:pPr>
        <w:pStyle w:val="ConsPlusNormal"/>
        <w:spacing w:before="220"/>
        <w:ind w:firstLine="540"/>
        <w:jc w:val="both"/>
      </w:pPr>
      <w:r>
        <w:t xml:space="preserve">Литература (приложение N 4): </w:t>
      </w:r>
      <w:hyperlink w:anchor="P696">
        <w:r>
          <w:rPr>
            <w:color w:val="0000FF"/>
          </w:rPr>
          <w:t>п. 1</w:t>
        </w:r>
      </w:hyperlink>
      <w:r>
        <w:t xml:space="preserve">, </w:t>
      </w:r>
      <w:hyperlink w:anchor="P698">
        <w:r>
          <w:rPr>
            <w:color w:val="0000FF"/>
          </w:rPr>
          <w:t>3</w:t>
        </w:r>
      </w:hyperlink>
      <w:r>
        <w:t xml:space="preserve">, </w:t>
      </w:r>
      <w:hyperlink w:anchor="P701">
        <w:r>
          <w:rPr>
            <w:color w:val="0000FF"/>
          </w:rPr>
          <w:t>6</w:t>
        </w:r>
      </w:hyperlink>
      <w:r>
        <w:t xml:space="preserve">, </w:t>
      </w:r>
      <w:hyperlink w:anchor="P702">
        <w:r>
          <w:rPr>
            <w:color w:val="0000FF"/>
          </w:rPr>
          <w:t>7</w:t>
        </w:r>
      </w:hyperlink>
      <w:r>
        <w:t xml:space="preserve">, </w:t>
      </w:r>
      <w:hyperlink w:anchor="P705">
        <w:r>
          <w:rPr>
            <w:color w:val="0000FF"/>
          </w:rPr>
          <w:t>10</w:t>
        </w:r>
      </w:hyperlink>
      <w:r>
        <w:t xml:space="preserve">, </w:t>
      </w:r>
      <w:hyperlink w:anchor="P706">
        <w:r>
          <w:rPr>
            <w:color w:val="0000FF"/>
          </w:rPr>
          <w:t>11</w:t>
        </w:r>
      </w:hyperlink>
      <w:r>
        <w:t xml:space="preserve">, </w:t>
      </w:r>
      <w:hyperlink w:anchor="P707">
        <w:r>
          <w:rPr>
            <w:color w:val="0000FF"/>
          </w:rPr>
          <w:t>12</w:t>
        </w:r>
      </w:hyperlink>
      <w:r>
        <w:t xml:space="preserve">, </w:t>
      </w:r>
      <w:hyperlink w:anchor="P708">
        <w:r>
          <w:rPr>
            <w:color w:val="0000FF"/>
          </w:rPr>
          <w:t>13</w:t>
        </w:r>
      </w:hyperlink>
      <w:r>
        <w:t xml:space="preserve">, </w:t>
      </w:r>
      <w:hyperlink w:anchor="P711">
        <w:r>
          <w:rPr>
            <w:color w:val="0000FF"/>
          </w:rPr>
          <w:t>16</w:t>
        </w:r>
      </w:hyperlink>
      <w:r>
        <w:t xml:space="preserve">, </w:t>
      </w:r>
      <w:hyperlink w:anchor="P713">
        <w:r>
          <w:rPr>
            <w:color w:val="0000FF"/>
          </w:rPr>
          <w:t>18</w:t>
        </w:r>
      </w:hyperlink>
      <w:r>
        <w:t xml:space="preserve">, </w:t>
      </w:r>
      <w:hyperlink w:anchor="P714">
        <w:r>
          <w:rPr>
            <w:color w:val="0000FF"/>
          </w:rPr>
          <w:t>19</w:t>
        </w:r>
      </w:hyperlink>
      <w:r>
        <w:t xml:space="preserve">, </w:t>
      </w:r>
      <w:hyperlink w:anchor="P718">
        <w:r>
          <w:rPr>
            <w:color w:val="0000FF"/>
          </w:rPr>
          <w:t>23</w:t>
        </w:r>
      </w:hyperlink>
      <w:r>
        <w:t xml:space="preserve">, </w:t>
      </w:r>
      <w:hyperlink w:anchor="P721">
        <w:r>
          <w:rPr>
            <w:color w:val="0000FF"/>
          </w:rPr>
          <w:t>26</w:t>
        </w:r>
      </w:hyperlink>
      <w:r>
        <w:t>.</w:t>
      </w:r>
    </w:p>
    <w:p w:rsidR="00FB51C7" w:rsidRDefault="00FB51C7">
      <w:pPr>
        <w:pStyle w:val="ConsPlusNormal"/>
        <w:ind w:firstLine="540"/>
        <w:jc w:val="both"/>
      </w:pPr>
    </w:p>
    <w:p w:rsidR="00FB51C7" w:rsidRDefault="00FB51C7">
      <w:pPr>
        <w:pStyle w:val="ConsPlusNormal"/>
        <w:ind w:firstLine="540"/>
        <w:jc w:val="both"/>
      </w:pPr>
      <w:r>
        <w:t>Тема N 6. Требования пожарной безопасности, предъявляемые к зданиям и помещениям. Первичные средства пожаротушения. Действия населения в случае возникновения пожара.</w:t>
      </w:r>
    </w:p>
    <w:p w:rsidR="00FB51C7" w:rsidRDefault="00FB51C7">
      <w:pPr>
        <w:pStyle w:val="ConsPlusNormal"/>
        <w:spacing w:before="220"/>
        <w:ind w:firstLine="540"/>
        <w:jc w:val="both"/>
      </w:pPr>
      <w:proofErr w:type="gramStart"/>
      <w:r>
        <w:t>Руководитель занятия доводит до обучаемых статистику пожаров по Санкт-Петербургу и району (за последние 1-2 года), особо останавливаясь на причинах пожаров (неосторожное обращение с огнем, курение, детские шалости, плохое состояние электропроводки, неисправности электроприборов и т.п.) и их последствиях.</w:t>
      </w:r>
      <w:proofErr w:type="gramEnd"/>
    </w:p>
    <w:p w:rsidR="00FB51C7" w:rsidRDefault="00FB51C7">
      <w:pPr>
        <w:pStyle w:val="ConsPlusNormal"/>
        <w:spacing w:before="220"/>
        <w:ind w:firstLine="540"/>
        <w:jc w:val="both"/>
      </w:pPr>
      <w:r>
        <w:t xml:space="preserve">Необходимо отметить также о влиянии состояния чердаков, подвалов и лестничных клеток на противопожарное состояние здания. Напомнить </w:t>
      </w:r>
      <w:proofErr w:type="gramStart"/>
      <w:r>
        <w:t>обучаемым</w:t>
      </w:r>
      <w:proofErr w:type="gramEnd"/>
      <w:r>
        <w:t xml:space="preserve"> противопожарные мероприятия при эксплуатации бытовых газовых баллонов (особенно в загородных домах) и при пользовании керосиновыми лампами. Кроме того, напомнить виды административного воздействия, применяемые к нарушителям противопожарного режима.</w:t>
      </w:r>
    </w:p>
    <w:p w:rsidR="00FB51C7" w:rsidRDefault="00FB51C7">
      <w:pPr>
        <w:pStyle w:val="ConsPlusNormal"/>
        <w:spacing w:before="220"/>
        <w:ind w:firstLine="540"/>
        <w:jc w:val="both"/>
      </w:pPr>
      <w:r>
        <w:t>Необходимо довести до слушателей краткие сведения о горении и способах его прекращения, действиях жильцов дома при обнаружении возгорания и порядке вызова пожарной команды по телефону "01". Кроме того, необходимо рассмотреть следующие вопросы:</w:t>
      </w:r>
    </w:p>
    <w:p w:rsidR="00FB51C7" w:rsidRDefault="00FB51C7">
      <w:pPr>
        <w:pStyle w:val="ConsPlusNormal"/>
        <w:spacing w:before="220"/>
        <w:ind w:firstLine="540"/>
        <w:jc w:val="both"/>
      </w:pPr>
      <w:r>
        <w:t>о необходимых действиях по предупреждению пожаров;</w:t>
      </w:r>
    </w:p>
    <w:p w:rsidR="00FB51C7" w:rsidRDefault="00FB51C7">
      <w:pPr>
        <w:pStyle w:val="ConsPlusNormal"/>
        <w:spacing w:before="220"/>
        <w:ind w:firstLine="540"/>
        <w:jc w:val="both"/>
      </w:pPr>
      <w:r>
        <w:t xml:space="preserve">о действии после прибытия подразделений </w:t>
      </w:r>
      <w:proofErr w:type="gramStart"/>
      <w:r>
        <w:t>Противопожарной</w:t>
      </w:r>
      <w:proofErr w:type="gramEnd"/>
      <w:r>
        <w:t xml:space="preserve"> службы Санкт-Петербурга;</w:t>
      </w:r>
    </w:p>
    <w:p w:rsidR="00FB51C7" w:rsidRDefault="00FB51C7">
      <w:pPr>
        <w:pStyle w:val="ConsPlusNormal"/>
        <w:spacing w:before="220"/>
        <w:ind w:firstLine="540"/>
        <w:jc w:val="both"/>
      </w:pPr>
      <w:r>
        <w:t>о порядке использования пожарного оборудования и инвентаря.</w:t>
      </w:r>
    </w:p>
    <w:p w:rsidR="00FB51C7" w:rsidRDefault="00FB51C7">
      <w:pPr>
        <w:pStyle w:val="ConsPlusNormal"/>
        <w:spacing w:before="220"/>
        <w:ind w:firstLine="540"/>
        <w:jc w:val="both"/>
      </w:pPr>
      <w:r>
        <w:t xml:space="preserve">При проведении занятия обратить внимание слушателей на то, что если в помещении пожар, то окна не открываются, а если пожар в соседнем помещении, то </w:t>
      </w:r>
      <w:proofErr w:type="gramStart"/>
      <w:r>
        <w:t>герметизируются двери влажной тканью и через открытое окно сообщается</w:t>
      </w:r>
      <w:proofErr w:type="gramEnd"/>
      <w:r>
        <w:t xml:space="preserve"> прохожим информация о пожаре в здании.</w:t>
      </w:r>
    </w:p>
    <w:p w:rsidR="00FB51C7" w:rsidRDefault="00FB51C7">
      <w:pPr>
        <w:pStyle w:val="ConsPlusNormal"/>
        <w:spacing w:before="220"/>
        <w:ind w:firstLine="540"/>
        <w:jc w:val="both"/>
      </w:pPr>
      <w:r>
        <w:t>Практически отрабатывается вопрос поведения людей в задымленном помещении и в здании.</w:t>
      </w:r>
    </w:p>
    <w:p w:rsidR="00FB51C7" w:rsidRDefault="00FB51C7">
      <w:pPr>
        <w:pStyle w:val="ConsPlusNormal"/>
        <w:spacing w:before="220"/>
        <w:ind w:firstLine="540"/>
        <w:jc w:val="both"/>
      </w:pPr>
      <w:r>
        <w:t>Рассматриваются способы тушения пожара с помощью подручных средств: покрывала из плотной ткани, половика, коврика и т.п., а также воды и песка и т.п.</w:t>
      </w:r>
    </w:p>
    <w:p w:rsidR="00FB51C7" w:rsidRDefault="00FB51C7">
      <w:pPr>
        <w:pStyle w:val="ConsPlusNormal"/>
        <w:spacing w:before="220"/>
        <w:ind w:firstLine="540"/>
        <w:jc w:val="both"/>
      </w:pPr>
      <w:r>
        <w:t>В заключение занятия целесообразно организовать просмотр видеофильмов: "Пожар в высотном доме, квартире и общественном здании", "Лесной пожар".</w:t>
      </w:r>
    </w:p>
    <w:p w:rsidR="00FB51C7" w:rsidRDefault="00FB51C7">
      <w:pPr>
        <w:pStyle w:val="ConsPlusNormal"/>
        <w:spacing w:before="220"/>
        <w:ind w:firstLine="540"/>
        <w:jc w:val="both"/>
      </w:pPr>
      <w:r>
        <w:t xml:space="preserve">Литература (приложение N 4): </w:t>
      </w:r>
      <w:hyperlink w:anchor="P696">
        <w:r>
          <w:rPr>
            <w:color w:val="0000FF"/>
          </w:rPr>
          <w:t>п. 1</w:t>
        </w:r>
      </w:hyperlink>
      <w:r>
        <w:t xml:space="preserve">, </w:t>
      </w:r>
      <w:hyperlink w:anchor="P697">
        <w:r>
          <w:rPr>
            <w:color w:val="0000FF"/>
          </w:rPr>
          <w:t>2</w:t>
        </w:r>
      </w:hyperlink>
      <w:r>
        <w:t xml:space="preserve">, </w:t>
      </w:r>
      <w:hyperlink w:anchor="P698">
        <w:r>
          <w:rPr>
            <w:color w:val="0000FF"/>
          </w:rPr>
          <w:t>3</w:t>
        </w:r>
      </w:hyperlink>
      <w:r>
        <w:t xml:space="preserve">, </w:t>
      </w:r>
      <w:hyperlink w:anchor="P699">
        <w:r>
          <w:rPr>
            <w:color w:val="0000FF"/>
          </w:rPr>
          <w:t>4</w:t>
        </w:r>
      </w:hyperlink>
      <w:r>
        <w:t xml:space="preserve">, </w:t>
      </w:r>
      <w:hyperlink w:anchor="P702">
        <w:r>
          <w:rPr>
            <w:color w:val="0000FF"/>
          </w:rPr>
          <w:t>7</w:t>
        </w:r>
      </w:hyperlink>
      <w:r>
        <w:t xml:space="preserve">, </w:t>
      </w:r>
      <w:hyperlink w:anchor="P715">
        <w:r>
          <w:rPr>
            <w:color w:val="0000FF"/>
          </w:rPr>
          <w:t>20</w:t>
        </w:r>
      </w:hyperlink>
      <w:r>
        <w:t xml:space="preserve">, </w:t>
      </w:r>
      <w:hyperlink w:anchor="P716">
        <w:r>
          <w:rPr>
            <w:color w:val="0000FF"/>
          </w:rPr>
          <w:t>21</w:t>
        </w:r>
      </w:hyperlink>
      <w:r>
        <w:t xml:space="preserve">, </w:t>
      </w:r>
      <w:hyperlink w:anchor="P717">
        <w:r>
          <w:rPr>
            <w:color w:val="0000FF"/>
          </w:rPr>
          <w:t>22</w:t>
        </w:r>
      </w:hyperlink>
      <w:r>
        <w:t>.</w:t>
      </w:r>
    </w:p>
    <w:p w:rsidR="00FB51C7" w:rsidRDefault="00FB51C7">
      <w:pPr>
        <w:pStyle w:val="ConsPlusNormal"/>
        <w:ind w:firstLine="540"/>
        <w:jc w:val="both"/>
      </w:pPr>
    </w:p>
    <w:p w:rsidR="00FB51C7" w:rsidRDefault="00FB51C7">
      <w:pPr>
        <w:pStyle w:val="ConsPlusNormal"/>
        <w:ind w:firstLine="540"/>
        <w:jc w:val="both"/>
      </w:pPr>
      <w:r>
        <w:t>Тема N 7. Действия населения при угрозе и совершении террористических актов.</w:t>
      </w:r>
    </w:p>
    <w:p w:rsidR="00FB51C7" w:rsidRDefault="00FB51C7">
      <w:pPr>
        <w:pStyle w:val="ConsPlusNormal"/>
        <w:spacing w:before="220"/>
        <w:ind w:firstLine="540"/>
        <w:jc w:val="both"/>
      </w:pPr>
      <w:r>
        <w:t xml:space="preserve">Данное занятие рекомендуется проводить в виде беседы, до </w:t>
      </w:r>
      <w:proofErr w:type="gramStart"/>
      <w:r>
        <w:t>обучаемых</w:t>
      </w:r>
      <w:proofErr w:type="gramEnd"/>
      <w:r>
        <w:t xml:space="preserve"> доводится понятие терроризма. Обсуждаются наиболее крупные теракты, которые имели место в мире и России. Особенно подробно необходимо остановиться на действиях населения при угрозе и совершении теракта методом взятия в заложники".</w:t>
      </w:r>
    </w:p>
    <w:p w:rsidR="00FB51C7" w:rsidRDefault="00FB51C7">
      <w:pPr>
        <w:pStyle w:val="ConsPlusNormal"/>
        <w:spacing w:before="220"/>
        <w:ind w:firstLine="540"/>
        <w:jc w:val="both"/>
      </w:pPr>
      <w:r>
        <w:lastRenderedPageBreak/>
        <w:t>В заключение занятия показать телефильм "Стрельба и взрывы в городе".</w:t>
      </w:r>
    </w:p>
    <w:p w:rsidR="00FB51C7" w:rsidRDefault="00FB51C7">
      <w:pPr>
        <w:pStyle w:val="ConsPlusNormal"/>
        <w:spacing w:before="220"/>
        <w:ind w:firstLine="540"/>
        <w:jc w:val="both"/>
      </w:pPr>
      <w:r>
        <w:t xml:space="preserve">Литература (приложение N 4): </w:t>
      </w:r>
      <w:hyperlink w:anchor="P696">
        <w:r>
          <w:rPr>
            <w:color w:val="0000FF"/>
          </w:rPr>
          <w:t>п. 1</w:t>
        </w:r>
      </w:hyperlink>
      <w:r>
        <w:t xml:space="preserve">, </w:t>
      </w:r>
      <w:hyperlink w:anchor="P698">
        <w:r>
          <w:rPr>
            <w:color w:val="0000FF"/>
          </w:rPr>
          <w:t>3</w:t>
        </w:r>
      </w:hyperlink>
      <w:r>
        <w:t xml:space="preserve">, </w:t>
      </w:r>
      <w:hyperlink w:anchor="P702">
        <w:r>
          <w:rPr>
            <w:color w:val="0000FF"/>
          </w:rPr>
          <w:t>7</w:t>
        </w:r>
      </w:hyperlink>
      <w:r>
        <w:t xml:space="preserve">, </w:t>
      </w:r>
      <w:hyperlink w:anchor="P703">
        <w:r>
          <w:rPr>
            <w:color w:val="0000FF"/>
          </w:rPr>
          <w:t>8</w:t>
        </w:r>
      </w:hyperlink>
      <w:r>
        <w:t xml:space="preserve">, </w:t>
      </w:r>
      <w:hyperlink w:anchor="P719">
        <w:r>
          <w:rPr>
            <w:color w:val="0000FF"/>
          </w:rPr>
          <w:t>24</w:t>
        </w:r>
      </w:hyperlink>
      <w:r>
        <w:t>.</w:t>
      </w:r>
    </w:p>
    <w:p w:rsidR="00FB51C7" w:rsidRDefault="00FB51C7">
      <w:pPr>
        <w:pStyle w:val="ConsPlusNormal"/>
        <w:ind w:firstLine="540"/>
        <w:jc w:val="both"/>
      </w:pPr>
    </w:p>
    <w:p w:rsidR="00FB51C7" w:rsidRDefault="00FB51C7">
      <w:pPr>
        <w:pStyle w:val="ConsPlusNormal"/>
        <w:ind w:firstLine="540"/>
        <w:jc w:val="both"/>
      </w:pPr>
      <w:r>
        <w:t>Тема N 8. Оказание первой медицинской помощи. Основы ухода за больными.</w:t>
      </w:r>
    </w:p>
    <w:p w:rsidR="00FB51C7" w:rsidRDefault="00FB51C7">
      <w:pPr>
        <w:pStyle w:val="ConsPlusNormal"/>
        <w:spacing w:before="220"/>
        <w:ind w:firstLine="540"/>
        <w:jc w:val="both"/>
      </w:pPr>
      <w:r>
        <w:t>На данном практическом занятии должны быть использованы пакеты перевязочные медицинские (ППМ), бинты узкие и широкие, салфетки, жгуты для остановки кровотечения, носилки санитарные, подручные средства (косынки, ремень брючный, дощечки и фанера для шин), а также плакаты по теме занятий.</w:t>
      </w:r>
    </w:p>
    <w:p w:rsidR="00FB51C7" w:rsidRDefault="00FB51C7">
      <w:pPr>
        <w:pStyle w:val="ConsPlusNormal"/>
        <w:spacing w:before="220"/>
        <w:ind w:firstLine="540"/>
        <w:jc w:val="both"/>
      </w:pPr>
      <w:r>
        <w:t>Кратко напомнив о воздейств</w:t>
      </w:r>
      <w:proofErr w:type="gramStart"/>
      <w:r>
        <w:t>ии ио</w:t>
      </w:r>
      <w:proofErr w:type="gramEnd"/>
      <w:r>
        <w:t>низирующих излучений и АХОВ на организм человека, руководитель занятия рассказывает и показывает способы защиты от них (</w:t>
      </w:r>
      <w:proofErr w:type="spellStart"/>
      <w:r>
        <w:t>цистамин</w:t>
      </w:r>
      <w:proofErr w:type="spellEnd"/>
      <w:r>
        <w:t xml:space="preserve">, йодистый калий, 5-% спиртовой раствор йода, антидоты: </w:t>
      </w:r>
      <w:proofErr w:type="spellStart"/>
      <w:r>
        <w:t>тарен</w:t>
      </w:r>
      <w:proofErr w:type="spellEnd"/>
      <w:r>
        <w:t xml:space="preserve">, </w:t>
      </w:r>
      <w:proofErr w:type="spellStart"/>
      <w:r>
        <w:t>амилнитрит</w:t>
      </w:r>
      <w:proofErr w:type="spellEnd"/>
      <w:r>
        <w:t xml:space="preserve"> и т.п.).</w:t>
      </w:r>
    </w:p>
    <w:p w:rsidR="00FB51C7" w:rsidRDefault="00FB51C7">
      <w:pPr>
        <w:pStyle w:val="ConsPlusNormal"/>
        <w:spacing w:before="220"/>
        <w:ind w:firstLine="540"/>
        <w:jc w:val="both"/>
      </w:pPr>
      <w:r>
        <w:t>Затем руководитель занятия, рассмотрев виды кровотечений, показывает различные способы их остановки с применением табельных и подручных средств. Разбив группу по 2-3 человека, проводит практические занятия по остановке кровотечения.</w:t>
      </w:r>
    </w:p>
    <w:p w:rsidR="00FB51C7" w:rsidRDefault="00FB51C7">
      <w:pPr>
        <w:pStyle w:val="ConsPlusNormal"/>
        <w:spacing w:before="220"/>
        <w:ind w:firstLine="540"/>
        <w:jc w:val="both"/>
      </w:pPr>
      <w:r>
        <w:t>Рассмотрев виды переломов, руководитель занятия указывает на их внешние признаки, объясняет правила обращения с травмированными конечностями. Практически отрабатываются приемы иммобилизации конечностей с помощью подручных средств.</w:t>
      </w:r>
    </w:p>
    <w:p w:rsidR="00FB51C7" w:rsidRDefault="00FB51C7">
      <w:pPr>
        <w:pStyle w:val="ConsPlusNormal"/>
        <w:spacing w:before="220"/>
        <w:ind w:firstLine="540"/>
        <w:jc w:val="both"/>
      </w:pPr>
      <w:r>
        <w:t>Особое внимание необходимо уделить практической отработке вопросов оказания первой медицинской помощи при ожогах, поражении электротоком и несчастных случаях на воде. Важно, чтобы обучаемые правильно проводили реанимационные мероприятия (непрямой массаж сердца и искусственное дыхание) на манекенах.</w:t>
      </w:r>
    </w:p>
    <w:p w:rsidR="00FB51C7" w:rsidRDefault="00FB51C7">
      <w:pPr>
        <w:pStyle w:val="ConsPlusNormal"/>
        <w:spacing w:before="220"/>
        <w:ind w:firstLine="540"/>
        <w:jc w:val="both"/>
      </w:pPr>
      <w:r>
        <w:t xml:space="preserve">Отрабатывая со слушателями практические действия по оказанию первой медицинской помощи пострадавшему, целесообразно пользоваться схемами-алгоритмами N 78 - 90 (приложение N 4, </w:t>
      </w:r>
      <w:hyperlink w:anchor="P702">
        <w:r>
          <w:rPr>
            <w:color w:val="0000FF"/>
          </w:rPr>
          <w:t>п. 7</w:t>
        </w:r>
      </w:hyperlink>
      <w:r>
        <w:t>) и плакатами "Первая медицинская помощь в чрезвычайных ситуациях".</w:t>
      </w:r>
    </w:p>
    <w:p w:rsidR="00FB51C7" w:rsidRDefault="00FB51C7">
      <w:pPr>
        <w:pStyle w:val="ConsPlusNormal"/>
        <w:spacing w:before="220"/>
        <w:ind w:firstLine="540"/>
        <w:jc w:val="both"/>
      </w:pPr>
      <w:r>
        <w:t xml:space="preserve">В заключение занятия необходимо напомнить </w:t>
      </w:r>
      <w:proofErr w:type="gramStart"/>
      <w:r>
        <w:t>обучаемым</w:t>
      </w:r>
      <w:proofErr w:type="gramEnd"/>
      <w:r>
        <w:t xml:space="preserve"> состав домашней аптечки, обратив внимание на срок годности лекарств. Рекомендуется организовать просмотр видеофильмов "Между жизнью и смертью", "Первая помощь при кровотечениях", "Первая помощь при ожогах", "Десмургия", "Ожоги у детей", "Инородное тело" (по выбору руководителя занятия).</w:t>
      </w:r>
    </w:p>
    <w:p w:rsidR="00FB51C7" w:rsidRDefault="00FB51C7">
      <w:pPr>
        <w:pStyle w:val="ConsPlusNormal"/>
        <w:spacing w:before="220"/>
        <w:ind w:firstLine="540"/>
        <w:jc w:val="both"/>
      </w:pPr>
      <w:r>
        <w:t xml:space="preserve">Литература (приложение N 4): </w:t>
      </w:r>
      <w:hyperlink w:anchor="P696">
        <w:r>
          <w:rPr>
            <w:color w:val="0000FF"/>
          </w:rPr>
          <w:t>п. 1</w:t>
        </w:r>
      </w:hyperlink>
      <w:r>
        <w:t xml:space="preserve">, </w:t>
      </w:r>
      <w:hyperlink w:anchor="P698">
        <w:r>
          <w:rPr>
            <w:color w:val="0000FF"/>
          </w:rPr>
          <w:t>3</w:t>
        </w:r>
      </w:hyperlink>
      <w:r>
        <w:t xml:space="preserve">, </w:t>
      </w:r>
      <w:hyperlink w:anchor="P702">
        <w:r>
          <w:rPr>
            <w:color w:val="0000FF"/>
          </w:rPr>
          <w:t>7</w:t>
        </w:r>
      </w:hyperlink>
      <w:r>
        <w:t xml:space="preserve">, </w:t>
      </w:r>
      <w:hyperlink w:anchor="P704">
        <w:r>
          <w:rPr>
            <w:color w:val="0000FF"/>
          </w:rPr>
          <w:t>9</w:t>
        </w:r>
      </w:hyperlink>
      <w:r>
        <w:t xml:space="preserve">, </w:t>
      </w:r>
      <w:hyperlink w:anchor="P705">
        <w:r>
          <w:rPr>
            <w:color w:val="0000FF"/>
          </w:rPr>
          <w:t>10</w:t>
        </w:r>
      </w:hyperlink>
      <w:r>
        <w:t xml:space="preserve">, </w:t>
      </w:r>
      <w:hyperlink w:anchor="P706">
        <w:r>
          <w:rPr>
            <w:color w:val="0000FF"/>
          </w:rPr>
          <w:t>11</w:t>
        </w:r>
      </w:hyperlink>
      <w:r>
        <w:t xml:space="preserve">, </w:t>
      </w:r>
      <w:hyperlink w:anchor="P708">
        <w:r>
          <w:rPr>
            <w:color w:val="0000FF"/>
          </w:rPr>
          <w:t>13</w:t>
        </w:r>
      </w:hyperlink>
      <w:r>
        <w:t xml:space="preserve">, </w:t>
      </w:r>
      <w:hyperlink w:anchor="P711">
        <w:r>
          <w:rPr>
            <w:color w:val="0000FF"/>
          </w:rPr>
          <w:t>16</w:t>
        </w:r>
      </w:hyperlink>
      <w:r>
        <w:t>.</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1"/>
      </w:pPr>
      <w:r>
        <w:t>Приложение N 3</w:t>
      </w:r>
    </w:p>
    <w:p w:rsidR="00FB51C7" w:rsidRDefault="00FB51C7">
      <w:pPr>
        <w:pStyle w:val="ConsPlusNormal"/>
        <w:jc w:val="center"/>
      </w:pPr>
    </w:p>
    <w:p w:rsidR="00FB51C7" w:rsidRDefault="00FB51C7">
      <w:pPr>
        <w:pStyle w:val="ConsPlusNormal"/>
        <w:jc w:val="center"/>
      </w:pPr>
      <w:bookmarkStart w:id="18" w:name="P564"/>
      <w:bookmarkEnd w:id="18"/>
      <w:r>
        <w:t>ЖУРНАЛ</w:t>
      </w:r>
    </w:p>
    <w:p w:rsidR="00FB51C7" w:rsidRDefault="00FB51C7">
      <w:pPr>
        <w:pStyle w:val="ConsPlusNormal"/>
        <w:jc w:val="center"/>
      </w:pPr>
      <w:r>
        <w:t>УЧЕТА МЕРОПРИЯТИЙ ПО ОБУЧЕНИЮ НЕРАБОТАЮЩЕГО НАСЕЛЕНИЯ</w:t>
      </w:r>
    </w:p>
    <w:p w:rsidR="00FB51C7" w:rsidRDefault="00FB51C7">
      <w:pPr>
        <w:pStyle w:val="ConsPlusNormal"/>
        <w:jc w:val="center"/>
      </w:pPr>
      <w:r>
        <w:t>В ОБЛАСТИ БЕЗОПАСНОСТИ ЖИЗНЕДЕЯТЕЛЬНОСТИ В 200_ ГОДУ</w:t>
      </w:r>
    </w:p>
    <w:p w:rsidR="00FB51C7" w:rsidRDefault="00FB51C7">
      <w:pPr>
        <w:pStyle w:val="ConsPlusNormal"/>
        <w:jc w:val="center"/>
      </w:pPr>
      <w:r>
        <w:t>(НАИМЕНОВАНИЕ МУНИЦИПАЛЬНОГО ОБРАЗОВАНИЯ)</w:t>
      </w:r>
    </w:p>
    <w:p w:rsidR="00FB51C7" w:rsidRDefault="00FB51C7">
      <w:pPr>
        <w:pStyle w:val="ConsPlusNormal"/>
        <w:jc w:val="center"/>
      </w:pPr>
    </w:p>
    <w:p w:rsidR="00FB51C7" w:rsidRDefault="00FB51C7">
      <w:pPr>
        <w:pStyle w:val="ConsPlusNormal"/>
        <w:jc w:val="center"/>
        <w:outlineLvl w:val="2"/>
      </w:pPr>
      <w:r>
        <w:t>Указания по ведению журнала</w:t>
      </w:r>
    </w:p>
    <w:p w:rsidR="00FB51C7" w:rsidRDefault="00FB51C7">
      <w:pPr>
        <w:pStyle w:val="ConsPlusNormal"/>
        <w:ind w:firstLine="540"/>
        <w:jc w:val="both"/>
      </w:pPr>
    </w:p>
    <w:p w:rsidR="00FB51C7" w:rsidRDefault="00FB51C7">
      <w:pPr>
        <w:pStyle w:val="ConsPlusNormal"/>
        <w:ind w:firstLine="540"/>
        <w:jc w:val="both"/>
      </w:pPr>
      <w:r>
        <w:t xml:space="preserve">1. Журнал ведется руководителем (инструктором) УКП ГОЧС муниципального образования и является основным учетным документом по организации и проведению мероприятий по </w:t>
      </w:r>
      <w:r>
        <w:lastRenderedPageBreak/>
        <w:t>обучению неработающего населения в области безопасности жизнедеятельности.</w:t>
      </w:r>
    </w:p>
    <w:p w:rsidR="00FB51C7" w:rsidRDefault="00FB51C7">
      <w:pPr>
        <w:pStyle w:val="ConsPlusNormal"/>
        <w:spacing w:before="220"/>
        <w:ind w:firstLine="540"/>
        <w:jc w:val="both"/>
      </w:pPr>
      <w:r>
        <w:t xml:space="preserve">2. Ежемесячно и в конце года подводятся итоги проведенных мероприятий, о чем делается отметка в </w:t>
      </w:r>
      <w:hyperlink w:anchor="P588">
        <w:r>
          <w:rPr>
            <w:color w:val="0000FF"/>
          </w:rPr>
          <w:t>разделе</w:t>
        </w:r>
      </w:hyperlink>
      <w:r>
        <w:t xml:space="preserve"> "Учет мероприятий по ГОЧС и ПБ".</w:t>
      </w:r>
    </w:p>
    <w:p w:rsidR="00FB51C7" w:rsidRDefault="00FB51C7">
      <w:pPr>
        <w:pStyle w:val="ConsPlusNormal"/>
        <w:jc w:val="center"/>
      </w:pPr>
    </w:p>
    <w:p w:rsidR="00FB51C7" w:rsidRDefault="00FB51C7">
      <w:pPr>
        <w:pStyle w:val="ConsPlusNormal"/>
        <w:jc w:val="center"/>
        <w:outlineLvl w:val="2"/>
      </w:pPr>
      <w:r>
        <w:t>Учет проводимых мероприятий</w:t>
      </w:r>
    </w:p>
    <w:p w:rsidR="00FB51C7" w:rsidRDefault="00FB51C7">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546"/>
        <w:gridCol w:w="667"/>
        <w:gridCol w:w="1632"/>
        <w:gridCol w:w="908"/>
        <w:gridCol w:w="1390"/>
        <w:gridCol w:w="1873"/>
        <w:gridCol w:w="1511"/>
        <w:gridCol w:w="908"/>
      </w:tblGrid>
      <w:tr w:rsidR="00FB51C7">
        <w:trPr>
          <w:trHeight w:val="249"/>
        </w:trPr>
        <w:tc>
          <w:tcPr>
            <w:tcW w:w="605" w:type="dxa"/>
          </w:tcPr>
          <w:p w:rsidR="00FB51C7" w:rsidRDefault="00FB51C7">
            <w:pPr>
              <w:pStyle w:val="ConsPlusNonformat"/>
              <w:jc w:val="both"/>
            </w:pPr>
            <w:r>
              <w:t xml:space="preserve"> N </w:t>
            </w:r>
          </w:p>
          <w:p w:rsidR="00FB51C7" w:rsidRDefault="00FB51C7">
            <w:pPr>
              <w:pStyle w:val="ConsPlusNonformat"/>
              <w:jc w:val="both"/>
            </w:pPr>
            <w:proofErr w:type="spellStart"/>
            <w:proofErr w:type="gramStart"/>
            <w:r>
              <w:t>п</w:t>
            </w:r>
            <w:proofErr w:type="spellEnd"/>
            <w:proofErr w:type="gramEnd"/>
            <w:r>
              <w:t>/</w:t>
            </w:r>
            <w:proofErr w:type="spellStart"/>
            <w:r>
              <w:t>п</w:t>
            </w:r>
            <w:proofErr w:type="spellEnd"/>
          </w:p>
        </w:tc>
        <w:tc>
          <w:tcPr>
            <w:tcW w:w="726" w:type="dxa"/>
          </w:tcPr>
          <w:p w:rsidR="00FB51C7" w:rsidRDefault="00FB51C7">
            <w:pPr>
              <w:pStyle w:val="ConsPlusNonformat"/>
              <w:jc w:val="both"/>
            </w:pPr>
            <w:r>
              <w:t>дата</w:t>
            </w:r>
          </w:p>
        </w:tc>
        <w:tc>
          <w:tcPr>
            <w:tcW w:w="1694" w:type="dxa"/>
          </w:tcPr>
          <w:p w:rsidR="00FB51C7" w:rsidRDefault="00FB51C7">
            <w:pPr>
              <w:pStyle w:val="ConsPlusNonformat"/>
              <w:jc w:val="both"/>
            </w:pPr>
            <w:r>
              <w:t>Наименование</w:t>
            </w:r>
          </w:p>
          <w:p w:rsidR="00FB51C7" w:rsidRDefault="00FB51C7">
            <w:pPr>
              <w:pStyle w:val="ConsPlusNonformat"/>
              <w:jc w:val="both"/>
            </w:pPr>
            <w:r>
              <w:t xml:space="preserve">   (тема)   </w:t>
            </w:r>
          </w:p>
          <w:p w:rsidR="00FB51C7" w:rsidRDefault="00FB51C7">
            <w:pPr>
              <w:pStyle w:val="ConsPlusNonformat"/>
              <w:jc w:val="both"/>
            </w:pPr>
            <w:r>
              <w:t xml:space="preserve">мероприятия </w:t>
            </w:r>
          </w:p>
        </w:tc>
        <w:tc>
          <w:tcPr>
            <w:tcW w:w="968" w:type="dxa"/>
          </w:tcPr>
          <w:p w:rsidR="00FB51C7" w:rsidRDefault="00FB51C7">
            <w:pPr>
              <w:pStyle w:val="ConsPlusNonformat"/>
              <w:jc w:val="both"/>
            </w:pPr>
            <w:r>
              <w:t xml:space="preserve">Форма </w:t>
            </w:r>
          </w:p>
          <w:p w:rsidR="00FB51C7" w:rsidRDefault="00FB51C7">
            <w:pPr>
              <w:pStyle w:val="ConsPlusNonformat"/>
              <w:jc w:val="both"/>
            </w:pPr>
            <w:proofErr w:type="spellStart"/>
            <w:r>
              <w:t>прове</w:t>
            </w:r>
            <w:proofErr w:type="spellEnd"/>
            <w:r>
              <w:t>-</w:t>
            </w:r>
          </w:p>
          <w:p w:rsidR="00FB51C7" w:rsidRDefault="00FB51C7">
            <w:pPr>
              <w:pStyle w:val="ConsPlusNonformat"/>
              <w:jc w:val="both"/>
            </w:pPr>
            <w:proofErr w:type="spellStart"/>
            <w:r>
              <w:t>дения</w:t>
            </w:r>
            <w:proofErr w:type="spellEnd"/>
            <w:r>
              <w:t xml:space="preserve"> </w:t>
            </w:r>
          </w:p>
        </w:tc>
        <w:tc>
          <w:tcPr>
            <w:tcW w:w="1452" w:type="dxa"/>
          </w:tcPr>
          <w:p w:rsidR="00FB51C7" w:rsidRDefault="00FB51C7">
            <w:pPr>
              <w:pStyle w:val="ConsPlusNonformat"/>
              <w:jc w:val="both"/>
            </w:pPr>
            <w:r>
              <w:t xml:space="preserve">  Место   </w:t>
            </w:r>
          </w:p>
          <w:p w:rsidR="00FB51C7" w:rsidRDefault="00FB51C7">
            <w:pPr>
              <w:pStyle w:val="ConsPlusNonformat"/>
              <w:jc w:val="both"/>
            </w:pPr>
            <w:r>
              <w:t>проведения</w:t>
            </w:r>
          </w:p>
        </w:tc>
        <w:tc>
          <w:tcPr>
            <w:tcW w:w="1936" w:type="dxa"/>
          </w:tcPr>
          <w:p w:rsidR="00FB51C7" w:rsidRDefault="00FB51C7">
            <w:pPr>
              <w:pStyle w:val="ConsPlusNonformat"/>
              <w:jc w:val="both"/>
            </w:pPr>
            <w:r>
              <w:t>Присутствовали</w:t>
            </w:r>
          </w:p>
          <w:p w:rsidR="00FB51C7" w:rsidRDefault="00FB51C7">
            <w:pPr>
              <w:pStyle w:val="ConsPlusNonformat"/>
              <w:jc w:val="both"/>
            </w:pPr>
            <w:proofErr w:type="gramStart"/>
            <w:r>
              <w:t>(фамилия, имя,</w:t>
            </w:r>
            <w:proofErr w:type="gramEnd"/>
          </w:p>
          <w:p w:rsidR="00FB51C7" w:rsidRDefault="00FB51C7">
            <w:pPr>
              <w:pStyle w:val="ConsPlusNonformat"/>
              <w:jc w:val="both"/>
            </w:pPr>
            <w:r>
              <w:t xml:space="preserve">  отчество)   </w:t>
            </w:r>
          </w:p>
        </w:tc>
        <w:tc>
          <w:tcPr>
            <w:tcW w:w="1573" w:type="dxa"/>
          </w:tcPr>
          <w:p w:rsidR="00FB51C7" w:rsidRDefault="00FB51C7">
            <w:pPr>
              <w:pStyle w:val="ConsPlusNonformat"/>
              <w:jc w:val="both"/>
            </w:pPr>
            <w:r>
              <w:t xml:space="preserve">    Кто    </w:t>
            </w:r>
          </w:p>
          <w:p w:rsidR="00FB51C7" w:rsidRDefault="00FB51C7">
            <w:pPr>
              <w:pStyle w:val="ConsPlusNonformat"/>
              <w:jc w:val="both"/>
            </w:pPr>
            <w:r>
              <w:t xml:space="preserve"> проводил  </w:t>
            </w:r>
          </w:p>
          <w:p w:rsidR="00FB51C7" w:rsidRDefault="00FB51C7">
            <w:pPr>
              <w:pStyle w:val="ConsPlusNonformat"/>
              <w:jc w:val="both"/>
            </w:pPr>
            <w:r>
              <w:t>мероприятие</w:t>
            </w:r>
          </w:p>
        </w:tc>
        <w:tc>
          <w:tcPr>
            <w:tcW w:w="968" w:type="dxa"/>
          </w:tcPr>
          <w:p w:rsidR="00FB51C7" w:rsidRDefault="00FB51C7">
            <w:pPr>
              <w:pStyle w:val="ConsPlusNonformat"/>
              <w:jc w:val="both"/>
            </w:pPr>
            <w:r>
              <w:t xml:space="preserve">Под-  </w:t>
            </w:r>
          </w:p>
          <w:p w:rsidR="00FB51C7" w:rsidRDefault="00FB51C7">
            <w:pPr>
              <w:pStyle w:val="ConsPlusNonformat"/>
              <w:jc w:val="both"/>
            </w:pPr>
            <w:proofErr w:type="spellStart"/>
            <w:r>
              <w:t>пись</w:t>
            </w:r>
            <w:proofErr w:type="spellEnd"/>
            <w:r>
              <w:t xml:space="preserve">  </w:t>
            </w:r>
          </w:p>
          <w:p w:rsidR="00FB51C7" w:rsidRDefault="00FB51C7">
            <w:pPr>
              <w:pStyle w:val="ConsPlusNonformat"/>
              <w:jc w:val="both"/>
            </w:pPr>
            <w:proofErr w:type="spellStart"/>
            <w:r>
              <w:t>прово</w:t>
            </w:r>
            <w:proofErr w:type="spellEnd"/>
            <w:r>
              <w:t>-</w:t>
            </w:r>
          </w:p>
          <w:p w:rsidR="00FB51C7" w:rsidRDefault="00FB51C7">
            <w:pPr>
              <w:pStyle w:val="ConsPlusNonformat"/>
              <w:jc w:val="both"/>
            </w:pPr>
            <w:r>
              <w:t xml:space="preserve">див-  </w:t>
            </w:r>
          </w:p>
          <w:p w:rsidR="00FB51C7" w:rsidRDefault="00FB51C7">
            <w:pPr>
              <w:pStyle w:val="ConsPlusNonformat"/>
              <w:jc w:val="both"/>
            </w:pPr>
            <w:proofErr w:type="spellStart"/>
            <w:r>
              <w:t>шего</w:t>
            </w:r>
            <w:proofErr w:type="spellEnd"/>
            <w:r>
              <w:t xml:space="preserve">  </w:t>
            </w:r>
          </w:p>
        </w:tc>
      </w:tr>
      <w:tr w:rsidR="00FB51C7">
        <w:trPr>
          <w:trHeight w:val="249"/>
        </w:trPr>
        <w:tc>
          <w:tcPr>
            <w:tcW w:w="605" w:type="dxa"/>
            <w:tcBorders>
              <w:top w:val="nil"/>
            </w:tcBorders>
          </w:tcPr>
          <w:p w:rsidR="00FB51C7" w:rsidRDefault="00FB51C7">
            <w:pPr>
              <w:pStyle w:val="ConsPlusNonformat"/>
              <w:jc w:val="both"/>
            </w:pPr>
            <w:r>
              <w:t xml:space="preserve"> 1 </w:t>
            </w:r>
          </w:p>
        </w:tc>
        <w:tc>
          <w:tcPr>
            <w:tcW w:w="726" w:type="dxa"/>
            <w:tcBorders>
              <w:top w:val="nil"/>
            </w:tcBorders>
          </w:tcPr>
          <w:p w:rsidR="00FB51C7" w:rsidRDefault="00FB51C7">
            <w:pPr>
              <w:pStyle w:val="ConsPlusNonformat"/>
              <w:jc w:val="both"/>
            </w:pPr>
            <w:r>
              <w:t xml:space="preserve"> 2  </w:t>
            </w:r>
          </w:p>
        </w:tc>
        <w:tc>
          <w:tcPr>
            <w:tcW w:w="1694" w:type="dxa"/>
            <w:tcBorders>
              <w:top w:val="nil"/>
            </w:tcBorders>
          </w:tcPr>
          <w:p w:rsidR="00FB51C7" w:rsidRDefault="00FB51C7">
            <w:pPr>
              <w:pStyle w:val="ConsPlusNonformat"/>
              <w:jc w:val="both"/>
            </w:pPr>
            <w:r>
              <w:t xml:space="preserve">     3      </w:t>
            </w:r>
          </w:p>
        </w:tc>
        <w:tc>
          <w:tcPr>
            <w:tcW w:w="968" w:type="dxa"/>
            <w:tcBorders>
              <w:top w:val="nil"/>
            </w:tcBorders>
          </w:tcPr>
          <w:p w:rsidR="00FB51C7" w:rsidRDefault="00FB51C7">
            <w:pPr>
              <w:pStyle w:val="ConsPlusNonformat"/>
              <w:jc w:val="both"/>
            </w:pPr>
            <w:r>
              <w:t xml:space="preserve">  4   </w:t>
            </w:r>
          </w:p>
        </w:tc>
        <w:tc>
          <w:tcPr>
            <w:tcW w:w="1452" w:type="dxa"/>
            <w:tcBorders>
              <w:top w:val="nil"/>
            </w:tcBorders>
          </w:tcPr>
          <w:p w:rsidR="00FB51C7" w:rsidRDefault="00FB51C7">
            <w:pPr>
              <w:pStyle w:val="ConsPlusNonformat"/>
              <w:jc w:val="both"/>
            </w:pPr>
            <w:r>
              <w:t xml:space="preserve">    5     </w:t>
            </w:r>
          </w:p>
        </w:tc>
        <w:tc>
          <w:tcPr>
            <w:tcW w:w="1936" w:type="dxa"/>
            <w:tcBorders>
              <w:top w:val="nil"/>
            </w:tcBorders>
          </w:tcPr>
          <w:p w:rsidR="00FB51C7" w:rsidRDefault="00FB51C7">
            <w:pPr>
              <w:pStyle w:val="ConsPlusNonformat"/>
              <w:jc w:val="both"/>
            </w:pPr>
            <w:r>
              <w:t xml:space="preserve">      6       </w:t>
            </w:r>
          </w:p>
        </w:tc>
        <w:tc>
          <w:tcPr>
            <w:tcW w:w="1573" w:type="dxa"/>
            <w:tcBorders>
              <w:top w:val="nil"/>
            </w:tcBorders>
          </w:tcPr>
          <w:p w:rsidR="00FB51C7" w:rsidRDefault="00FB51C7">
            <w:pPr>
              <w:pStyle w:val="ConsPlusNonformat"/>
              <w:jc w:val="both"/>
            </w:pPr>
            <w:r>
              <w:t xml:space="preserve">     8     </w:t>
            </w:r>
          </w:p>
        </w:tc>
        <w:tc>
          <w:tcPr>
            <w:tcW w:w="968" w:type="dxa"/>
            <w:tcBorders>
              <w:top w:val="nil"/>
            </w:tcBorders>
          </w:tcPr>
          <w:p w:rsidR="00FB51C7" w:rsidRDefault="00FB51C7">
            <w:pPr>
              <w:pStyle w:val="ConsPlusNonformat"/>
              <w:jc w:val="both"/>
            </w:pPr>
            <w:r>
              <w:t xml:space="preserve">  9   </w:t>
            </w:r>
          </w:p>
        </w:tc>
      </w:tr>
      <w:tr w:rsidR="00FB51C7">
        <w:trPr>
          <w:trHeight w:val="249"/>
        </w:trPr>
        <w:tc>
          <w:tcPr>
            <w:tcW w:w="605"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452" w:type="dxa"/>
            <w:tcBorders>
              <w:top w:val="nil"/>
            </w:tcBorders>
          </w:tcPr>
          <w:p w:rsidR="00FB51C7" w:rsidRDefault="00FB51C7">
            <w:pPr>
              <w:pStyle w:val="ConsPlusNonformat"/>
              <w:jc w:val="both"/>
            </w:pPr>
          </w:p>
        </w:tc>
        <w:tc>
          <w:tcPr>
            <w:tcW w:w="1936"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r>
    </w:tbl>
    <w:p w:rsidR="00FB51C7" w:rsidRDefault="00FB51C7">
      <w:pPr>
        <w:pStyle w:val="ConsPlusNormal"/>
        <w:jc w:val="center"/>
      </w:pPr>
    </w:p>
    <w:p w:rsidR="00FB51C7" w:rsidRDefault="00FB51C7">
      <w:pPr>
        <w:pStyle w:val="ConsPlusNormal"/>
        <w:jc w:val="center"/>
        <w:outlineLvl w:val="2"/>
      </w:pPr>
      <w:bookmarkStart w:id="19" w:name="P588"/>
      <w:bookmarkEnd w:id="19"/>
      <w:r>
        <w:t>Учет мероприятий по ГОЧС и ПБ</w:t>
      </w:r>
    </w:p>
    <w:p w:rsidR="00FB51C7" w:rsidRDefault="00FB51C7">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1179"/>
        <w:gridCol w:w="938"/>
        <w:gridCol w:w="1058"/>
        <w:gridCol w:w="1662"/>
        <w:gridCol w:w="1300"/>
        <w:gridCol w:w="938"/>
        <w:gridCol w:w="1058"/>
        <w:gridCol w:w="1302"/>
      </w:tblGrid>
      <w:tr w:rsidR="00FB51C7">
        <w:trPr>
          <w:trHeight w:val="249"/>
        </w:trPr>
        <w:tc>
          <w:tcPr>
            <w:tcW w:w="1210" w:type="dxa"/>
            <w:vMerge w:val="restart"/>
          </w:tcPr>
          <w:p w:rsidR="00FB51C7" w:rsidRDefault="00FB51C7">
            <w:pPr>
              <w:pStyle w:val="ConsPlusNonformat"/>
              <w:jc w:val="both"/>
            </w:pPr>
            <w:r>
              <w:t xml:space="preserve">Период  </w:t>
            </w:r>
          </w:p>
          <w:p w:rsidR="00FB51C7" w:rsidRDefault="00FB51C7">
            <w:pPr>
              <w:pStyle w:val="ConsPlusNonformat"/>
              <w:jc w:val="both"/>
            </w:pPr>
            <w:r>
              <w:t>обучения</w:t>
            </w:r>
          </w:p>
        </w:tc>
        <w:tc>
          <w:tcPr>
            <w:tcW w:w="8712" w:type="dxa"/>
            <w:gridSpan w:val="7"/>
          </w:tcPr>
          <w:p w:rsidR="00FB51C7" w:rsidRDefault="00FB51C7">
            <w:pPr>
              <w:pStyle w:val="ConsPlusNonformat"/>
              <w:jc w:val="both"/>
            </w:pPr>
            <w:r>
              <w:t xml:space="preserve">                    Форма обучения населения                    </w:t>
            </w:r>
          </w:p>
        </w:tc>
      </w:tr>
      <w:tr w:rsidR="00FB51C7">
        <w:tc>
          <w:tcPr>
            <w:tcW w:w="0" w:type="auto"/>
            <w:vMerge/>
            <w:tcBorders>
              <w:top w:val="nil"/>
            </w:tcBorders>
          </w:tcPr>
          <w:p w:rsidR="00FB51C7" w:rsidRDefault="00FB51C7">
            <w:pPr>
              <w:pStyle w:val="ConsPlusNormal"/>
            </w:pPr>
          </w:p>
        </w:tc>
        <w:tc>
          <w:tcPr>
            <w:tcW w:w="968" w:type="dxa"/>
            <w:tcBorders>
              <w:top w:val="nil"/>
            </w:tcBorders>
          </w:tcPr>
          <w:p w:rsidR="00FB51C7" w:rsidRDefault="00FB51C7">
            <w:pPr>
              <w:pStyle w:val="ConsPlusNonformat"/>
              <w:jc w:val="both"/>
            </w:pPr>
            <w:r>
              <w:t>Беседа</w:t>
            </w:r>
          </w:p>
        </w:tc>
        <w:tc>
          <w:tcPr>
            <w:tcW w:w="1089" w:type="dxa"/>
            <w:tcBorders>
              <w:top w:val="nil"/>
            </w:tcBorders>
          </w:tcPr>
          <w:p w:rsidR="00FB51C7" w:rsidRDefault="00FB51C7">
            <w:pPr>
              <w:pStyle w:val="ConsPlusNonformat"/>
              <w:jc w:val="both"/>
            </w:pPr>
            <w:r>
              <w:t xml:space="preserve">Ответы </w:t>
            </w:r>
          </w:p>
          <w:p w:rsidR="00FB51C7" w:rsidRDefault="00FB51C7">
            <w:pPr>
              <w:pStyle w:val="ConsPlusNonformat"/>
              <w:jc w:val="both"/>
            </w:pPr>
            <w:r>
              <w:t xml:space="preserve">  на   </w:t>
            </w:r>
          </w:p>
          <w:p w:rsidR="00FB51C7" w:rsidRDefault="00FB51C7">
            <w:pPr>
              <w:pStyle w:val="ConsPlusNonformat"/>
              <w:jc w:val="both"/>
            </w:pPr>
            <w:r>
              <w:t>вопросы</w:t>
            </w:r>
          </w:p>
        </w:tc>
        <w:tc>
          <w:tcPr>
            <w:tcW w:w="1694" w:type="dxa"/>
            <w:tcBorders>
              <w:top w:val="nil"/>
            </w:tcBorders>
          </w:tcPr>
          <w:p w:rsidR="00FB51C7" w:rsidRDefault="00FB51C7">
            <w:pPr>
              <w:pStyle w:val="ConsPlusNonformat"/>
              <w:jc w:val="both"/>
            </w:pPr>
            <w:r>
              <w:t xml:space="preserve">   Показ    </w:t>
            </w:r>
          </w:p>
          <w:p w:rsidR="00FB51C7" w:rsidRDefault="00FB51C7">
            <w:pPr>
              <w:pStyle w:val="ConsPlusNonformat"/>
              <w:jc w:val="both"/>
            </w:pPr>
            <w:r>
              <w:t>видеофильмов</w:t>
            </w:r>
          </w:p>
        </w:tc>
        <w:tc>
          <w:tcPr>
            <w:tcW w:w="1331" w:type="dxa"/>
            <w:tcBorders>
              <w:top w:val="nil"/>
            </w:tcBorders>
          </w:tcPr>
          <w:p w:rsidR="00FB51C7" w:rsidRDefault="00FB51C7">
            <w:pPr>
              <w:pStyle w:val="ConsPlusNonformat"/>
              <w:jc w:val="both"/>
            </w:pPr>
            <w:r>
              <w:t xml:space="preserve"> Выдача  </w:t>
            </w:r>
          </w:p>
          <w:p w:rsidR="00FB51C7" w:rsidRDefault="00FB51C7">
            <w:pPr>
              <w:pStyle w:val="ConsPlusNonformat"/>
              <w:jc w:val="both"/>
            </w:pPr>
            <w:r>
              <w:t>буклетов,</w:t>
            </w:r>
          </w:p>
          <w:p w:rsidR="00FB51C7" w:rsidRDefault="00FB51C7">
            <w:pPr>
              <w:pStyle w:val="ConsPlusNonformat"/>
              <w:jc w:val="both"/>
            </w:pPr>
            <w:r>
              <w:t xml:space="preserve">листовок </w:t>
            </w:r>
          </w:p>
        </w:tc>
        <w:tc>
          <w:tcPr>
            <w:tcW w:w="968" w:type="dxa"/>
            <w:tcBorders>
              <w:top w:val="nil"/>
            </w:tcBorders>
          </w:tcPr>
          <w:p w:rsidR="00FB51C7" w:rsidRDefault="00FB51C7">
            <w:pPr>
              <w:pStyle w:val="ConsPlusNonformat"/>
              <w:jc w:val="both"/>
            </w:pPr>
            <w:r>
              <w:t>Выдача</w:t>
            </w:r>
          </w:p>
          <w:p w:rsidR="00FB51C7" w:rsidRDefault="00FB51C7">
            <w:pPr>
              <w:pStyle w:val="ConsPlusNonformat"/>
              <w:jc w:val="both"/>
            </w:pPr>
            <w:r>
              <w:t>брошюр</w:t>
            </w:r>
          </w:p>
        </w:tc>
        <w:tc>
          <w:tcPr>
            <w:tcW w:w="1089" w:type="dxa"/>
            <w:tcBorders>
              <w:top w:val="nil"/>
            </w:tcBorders>
          </w:tcPr>
          <w:p w:rsidR="00FB51C7" w:rsidRDefault="00FB51C7">
            <w:pPr>
              <w:pStyle w:val="ConsPlusNonformat"/>
              <w:jc w:val="both"/>
            </w:pPr>
            <w:r>
              <w:t>Участие</w:t>
            </w:r>
          </w:p>
          <w:p w:rsidR="00FB51C7" w:rsidRDefault="00FB51C7">
            <w:pPr>
              <w:pStyle w:val="ConsPlusNonformat"/>
              <w:jc w:val="both"/>
            </w:pPr>
            <w:r>
              <w:t xml:space="preserve">   в   </w:t>
            </w:r>
          </w:p>
          <w:p w:rsidR="00FB51C7" w:rsidRDefault="00FB51C7">
            <w:pPr>
              <w:pStyle w:val="ConsPlusNonformat"/>
              <w:jc w:val="both"/>
            </w:pPr>
            <w:proofErr w:type="gramStart"/>
            <w:r>
              <w:t>учениях</w:t>
            </w:r>
            <w:proofErr w:type="gramEnd"/>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Январь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Февраль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Март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Апрель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Май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Июнь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Июль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Август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Сентябрь</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Октябрь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Ноябрь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Декабрь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r w:rsidR="00FB51C7">
        <w:trPr>
          <w:trHeight w:val="249"/>
        </w:trPr>
        <w:tc>
          <w:tcPr>
            <w:tcW w:w="1210" w:type="dxa"/>
            <w:tcBorders>
              <w:top w:val="nil"/>
            </w:tcBorders>
          </w:tcPr>
          <w:p w:rsidR="00FB51C7" w:rsidRDefault="00FB51C7">
            <w:pPr>
              <w:pStyle w:val="ConsPlusNonformat"/>
              <w:jc w:val="both"/>
            </w:pPr>
            <w:r>
              <w:t xml:space="preserve">За 200_ </w:t>
            </w:r>
          </w:p>
          <w:p w:rsidR="00FB51C7" w:rsidRDefault="00FB51C7">
            <w:pPr>
              <w:pStyle w:val="ConsPlusNonformat"/>
              <w:jc w:val="both"/>
            </w:pPr>
            <w:r>
              <w:t xml:space="preserve">год     </w:t>
            </w: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r>
    </w:tbl>
    <w:p w:rsidR="00FB51C7" w:rsidRDefault="00FB51C7">
      <w:pPr>
        <w:pStyle w:val="ConsPlusNormal"/>
        <w:ind w:firstLine="540"/>
        <w:jc w:val="both"/>
      </w:pPr>
    </w:p>
    <w:p w:rsidR="00FB51C7" w:rsidRDefault="00FB51C7">
      <w:pPr>
        <w:pStyle w:val="ConsPlusNormal"/>
        <w:ind w:firstLine="540"/>
        <w:jc w:val="both"/>
      </w:pPr>
      <w:r>
        <w:t>Примечания:</w:t>
      </w:r>
    </w:p>
    <w:p w:rsidR="00FB51C7" w:rsidRDefault="00FB51C7">
      <w:pPr>
        <w:pStyle w:val="ConsPlusNormal"/>
        <w:spacing w:before="220"/>
        <w:ind w:firstLine="540"/>
        <w:jc w:val="both"/>
      </w:pPr>
      <w:r>
        <w:t>1. В таблице показываются: - в числителе - количество мероприятий, а в знаменателе - количество населения, участвующего в мероприятии. Например: 2/75, 2 - мероприятия той или иной формы, 75 - количество населения, участвующего в нем.</w:t>
      </w:r>
    </w:p>
    <w:p w:rsidR="00FB51C7" w:rsidRDefault="00FB51C7">
      <w:pPr>
        <w:pStyle w:val="ConsPlusNormal"/>
        <w:spacing w:before="220"/>
        <w:ind w:firstLine="540"/>
        <w:jc w:val="both"/>
      </w:pPr>
      <w:r>
        <w:t>2. Для брошюр, буклетов указывается, например, 3/12000, где 3 - количество наименований, 12000 - общий тираж, распространенный среди населения.</w:t>
      </w: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outlineLvl w:val="1"/>
      </w:pPr>
      <w:r>
        <w:t>Приложение N 4</w:t>
      </w:r>
    </w:p>
    <w:p w:rsidR="00FB51C7" w:rsidRDefault="00FB51C7">
      <w:pPr>
        <w:pStyle w:val="ConsPlusNormal"/>
        <w:ind w:firstLine="540"/>
        <w:jc w:val="both"/>
      </w:pPr>
    </w:p>
    <w:p w:rsidR="00FB51C7" w:rsidRDefault="00FB51C7">
      <w:pPr>
        <w:pStyle w:val="ConsPlusNormal"/>
        <w:jc w:val="center"/>
      </w:pPr>
      <w:bookmarkStart w:id="20" w:name="P635"/>
      <w:bookmarkEnd w:id="20"/>
      <w:r>
        <w:t>РЕКОМЕНДУЕМЫЙ ПЕРЕЧЕНЬ</w:t>
      </w:r>
    </w:p>
    <w:p w:rsidR="00FB51C7" w:rsidRDefault="00FB51C7">
      <w:pPr>
        <w:pStyle w:val="ConsPlusNormal"/>
        <w:jc w:val="center"/>
      </w:pPr>
      <w:r>
        <w:t>ВИДЕОФИЛЬМОВ, УЧЕБНО-МЕТОДИЧЕСКОЙ ЛИТЕРАТУРЫ,</w:t>
      </w:r>
    </w:p>
    <w:p w:rsidR="00FB51C7" w:rsidRDefault="00FB51C7">
      <w:pPr>
        <w:pStyle w:val="ConsPlusNormal"/>
        <w:jc w:val="center"/>
      </w:pPr>
      <w:r>
        <w:t>УЧЕБНОГО ИМУЩЕСТВА И ОБОРУДОВАНИЯ В УКП ГОЧС</w:t>
      </w:r>
    </w:p>
    <w:p w:rsidR="00FB51C7" w:rsidRDefault="00FB51C7">
      <w:pPr>
        <w:pStyle w:val="ConsPlusNormal"/>
        <w:jc w:val="center"/>
      </w:pPr>
      <w:r>
        <w:t>МУНИЦИПАЛЬНЫХ ОБРАЗОВАНИЙ</w:t>
      </w:r>
    </w:p>
    <w:p w:rsidR="00FB51C7" w:rsidRDefault="00FB51C7">
      <w:pPr>
        <w:pStyle w:val="ConsPlusNormal"/>
        <w:ind w:firstLine="540"/>
        <w:jc w:val="both"/>
      </w:pPr>
    </w:p>
    <w:p w:rsidR="00FB51C7" w:rsidRDefault="00FB51C7">
      <w:pPr>
        <w:pStyle w:val="ConsPlusNormal"/>
        <w:ind w:firstLine="540"/>
        <w:jc w:val="both"/>
        <w:outlineLvl w:val="2"/>
      </w:pPr>
      <w:r>
        <w:t>I. Видеофильмы</w:t>
      </w:r>
    </w:p>
    <w:p w:rsidR="00FB51C7" w:rsidRDefault="00FB51C7">
      <w:pPr>
        <w:pStyle w:val="ConsPlusNormal"/>
        <w:ind w:firstLine="540"/>
        <w:jc w:val="both"/>
      </w:pPr>
    </w:p>
    <w:p w:rsidR="00FB51C7" w:rsidRDefault="00FB51C7">
      <w:pPr>
        <w:pStyle w:val="ConsPlusNormal"/>
        <w:ind w:firstLine="540"/>
        <w:jc w:val="both"/>
      </w:pPr>
      <w:r>
        <w:t>1. Гражданская оборона;</w:t>
      </w:r>
    </w:p>
    <w:p w:rsidR="00FB51C7" w:rsidRDefault="00FB51C7">
      <w:pPr>
        <w:pStyle w:val="ConsPlusNormal"/>
        <w:spacing w:before="220"/>
        <w:ind w:firstLine="540"/>
        <w:jc w:val="both"/>
      </w:pPr>
      <w:r>
        <w:t>2. Ядерное оружие;</w:t>
      </w:r>
    </w:p>
    <w:p w:rsidR="00FB51C7" w:rsidRDefault="00FB51C7">
      <w:pPr>
        <w:pStyle w:val="ConsPlusNormal"/>
        <w:spacing w:before="220"/>
        <w:ind w:firstLine="540"/>
        <w:jc w:val="both"/>
      </w:pPr>
      <w:r>
        <w:t>3. МЧС России;</w:t>
      </w:r>
    </w:p>
    <w:p w:rsidR="00FB51C7" w:rsidRDefault="00FB51C7">
      <w:pPr>
        <w:pStyle w:val="ConsPlusNormal"/>
        <w:spacing w:before="220"/>
        <w:ind w:firstLine="540"/>
        <w:jc w:val="both"/>
      </w:pPr>
      <w:r>
        <w:t>4. Сигналы оповещения ГО;</w:t>
      </w:r>
    </w:p>
    <w:p w:rsidR="00FB51C7" w:rsidRDefault="00FB51C7">
      <w:pPr>
        <w:pStyle w:val="ConsPlusNormal"/>
        <w:spacing w:before="220"/>
        <w:ind w:firstLine="540"/>
        <w:jc w:val="both"/>
      </w:pPr>
      <w:r>
        <w:t>5. Когда звучит "Внимание всем";</w:t>
      </w:r>
    </w:p>
    <w:p w:rsidR="00FB51C7" w:rsidRDefault="00FB51C7">
      <w:pPr>
        <w:pStyle w:val="ConsPlusNormal"/>
        <w:spacing w:before="220"/>
        <w:ind w:firstLine="540"/>
        <w:jc w:val="both"/>
      </w:pPr>
      <w:r>
        <w:t>6. Тревога в лесу (</w:t>
      </w:r>
      <w:proofErr w:type="gramStart"/>
      <w:r>
        <w:t>м</w:t>
      </w:r>
      <w:proofErr w:type="gramEnd"/>
      <w:r>
        <w:t>/ф.);</w:t>
      </w:r>
    </w:p>
    <w:p w:rsidR="00FB51C7" w:rsidRDefault="00FB51C7">
      <w:pPr>
        <w:pStyle w:val="ConsPlusNormal"/>
        <w:spacing w:before="220"/>
        <w:ind w:firstLine="540"/>
        <w:jc w:val="both"/>
      </w:pPr>
      <w:r>
        <w:t>7. Стихийные бедствия (</w:t>
      </w:r>
      <w:proofErr w:type="gramStart"/>
      <w:r>
        <w:t>м</w:t>
      </w:r>
      <w:proofErr w:type="gramEnd"/>
      <w:r>
        <w:t>/ф.);</w:t>
      </w:r>
    </w:p>
    <w:p w:rsidR="00FB51C7" w:rsidRDefault="00FB51C7">
      <w:pPr>
        <w:pStyle w:val="ConsPlusNormal"/>
        <w:spacing w:before="220"/>
        <w:ind w:firstLine="540"/>
        <w:jc w:val="both"/>
      </w:pPr>
      <w:r>
        <w:t xml:space="preserve">8. В чрезвычайных </w:t>
      </w:r>
      <w:proofErr w:type="gramStart"/>
      <w:r>
        <w:t>ситуациях</w:t>
      </w:r>
      <w:proofErr w:type="gramEnd"/>
      <w:r>
        <w:t>;</w:t>
      </w:r>
    </w:p>
    <w:p w:rsidR="00FB51C7" w:rsidRDefault="00FB51C7">
      <w:pPr>
        <w:pStyle w:val="ConsPlusNormal"/>
        <w:spacing w:before="220"/>
        <w:ind w:firstLine="540"/>
        <w:jc w:val="both"/>
      </w:pPr>
      <w:r>
        <w:t>9. СИЗ;</w:t>
      </w:r>
    </w:p>
    <w:p w:rsidR="00FB51C7" w:rsidRDefault="00FB51C7">
      <w:pPr>
        <w:pStyle w:val="ConsPlusNormal"/>
        <w:spacing w:before="220"/>
        <w:ind w:firstLine="540"/>
        <w:jc w:val="both"/>
      </w:pPr>
      <w:r>
        <w:t>10. Противогаз ГП-7;</w:t>
      </w:r>
    </w:p>
    <w:p w:rsidR="00FB51C7" w:rsidRDefault="00FB51C7">
      <w:pPr>
        <w:pStyle w:val="ConsPlusNormal"/>
        <w:spacing w:before="220"/>
        <w:ind w:firstLine="540"/>
        <w:jc w:val="both"/>
      </w:pPr>
      <w:r>
        <w:t>11. Детские противогазы;</w:t>
      </w:r>
    </w:p>
    <w:p w:rsidR="00FB51C7" w:rsidRDefault="00FB51C7">
      <w:pPr>
        <w:pStyle w:val="ConsPlusNormal"/>
        <w:spacing w:before="220"/>
        <w:ind w:firstLine="540"/>
        <w:jc w:val="both"/>
      </w:pPr>
      <w:r>
        <w:t>12. Приозерск (взрыв жилого дома);</w:t>
      </w:r>
    </w:p>
    <w:p w:rsidR="00FB51C7" w:rsidRDefault="00FB51C7">
      <w:pPr>
        <w:pStyle w:val="ConsPlusNormal"/>
        <w:spacing w:before="220"/>
        <w:ind w:firstLine="540"/>
        <w:jc w:val="both"/>
      </w:pPr>
      <w:r>
        <w:t>13. ЧС в районе школы;</w:t>
      </w:r>
    </w:p>
    <w:p w:rsidR="00FB51C7" w:rsidRDefault="00FB51C7">
      <w:pPr>
        <w:pStyle w:val="ConsPlusNormal"/>
        <w:spacing w:before="220"/>
        <w:ind w:firstLine="540"/>
        <w:jc w:val="both"/>
      </w:pPr>
      <w:r>
        <w:t>14. Искусство выживания (действия населения при стихийных бедствиях) (</w:t>
      </w:r>
      <w:proofErr w:type="gramStart"/>
      <w:r>
        <w:t>м</w:t>
      </w:r>
      <w:proofErr w:type="gramEnd"/>
      <w:r>
        <w:t>/ф.);</w:t>
      </w:r>
    </w:p>
    <w:p w:rsidR="00FB51C7" w:rsidRDefault="00FB51C7">
      <w:pPr>
        <w:pStyle w:val="ConsPlusNormal"/>
        <w:spacing w:before="220"/>
        <w:ind w:firstLine="540"/>
        <w:jc w:val="both"/>
      </w:pPr>
      <w:r>
        <w:t>15. Когда приметы не сбываются;</w:t>
      </w:r>
    </w:p>
    <w:p w:rsidR="00FB51C7" w:rsidRDefault="00FB51C7">
      <w:pPr>
        <w:pStyle w:val="ConsPlusNormal"/>
        <w:spacing w:before="220"/>
        <w:ind w:firstLine="540"/>
        <w:jc w:val="both"/>
      </w:pPr>
      <w:r>
        <w:t xml:space="preserve">16. Трагедия на </w:t>
      </w:r>
      <w:proofErr w:type="gramStart"/>
      <w:r>
        <w:t>Двинской</w:t>
      </w:r>
      <w:proofErr w:type="gramEnd"/>
      <w:r>
        <w:t>;</w:t>
      </w:r>
    </w:p>
    <w:p w:rsidR="00FB51C7" w:rsidRDefault="00FB51C7">
      <w:pPr>
        <w:pStyle w:val="ConsPlusNormal"/>
        <w:spacing w:before="220"/>
        <w:ind w:firstLine="540"/>
        <w:jc w:val="both"/>
      </w:pPr>
      <w:r>
        <w:t>17. Химическая тревога;</w:t>
      </w:r>
    </w:p>
    <w:p w:rsidR="00FB51C7" w:rsidRDefault="00FB51C7">
      <w:pPr>
        <w:pStyle w:val="ConsPlusNormal"/>
        <w:spacing w:before="220"/>
        <w:ind w:firstLine="540"/>
        <w:jc w:val="both"/>
      </w:pPr>
      <w:r>
        <w:t>18. Действия в аварийной ситуации;</w:t>
      </w:r>
    </w:p>
    <w:p w:rsidR="00FB51C7" w:rsidRDefault="00FB51C7">
      <w:pPr>
        <w:pStyle w:val="ConsPlusNormal"/>
        <w:spacing w:before="220"/>
        <w:ind w:firstLine="540"/>
        <w:jc w:val="both"/>
      </w:pPr>
      <w:r>
        <w:t>19. Осторожно, транспортируется АХОВ;</w:t>
      </w:r>
    </w:p>
    <w:p w:rsidR="00FB51C7" w:rsidRDefault="00FB51C7">
      <w:pPr>
        <w:pStyle w:val="ConsPlusNormal"/>
        <w:spacing w:before="220"/>
        <w:ind w:firstLine="540"/>
        <w:jc w:val="both"/>
      </w:pPr>
      <w:r>
        <w:t>20. Действия населения при химически опасных авариях (</w:t>
      </w:r>
      <w:proofErr w:type="gramStart"/>
      <w:r>
        <w:t>м</w:t>
      </w:r>
      <w:proofErr w:type="gramEnd"/>
      <w:r>
        <w:t>/ф.);</w:t>
      </w:r>
    </w:p>
    <w:p w:rsidR="00FB51C7" w:rsidRDefault="00FB51C7">
      <w:pPr>
        <w:pStyle w:val="ConsPlusNormal"/>
        <w:spacing w:before="220"/>
        <w:ind w:firstLine="540"/>
        <w:jc w:val="both"/>
      </w:pPr>
      <w:r>
        <w:t>21. Действия населения в зоне РЗ;</w:t>
      </w:r>
    </w:p>
    <w:p w:rsidR="00FB51C7" w:rsidRDefault="00FB51C7">
      <w:pPr>
        <w:pStyle w:val="ConsPlusNormal"/>
        <w:spacing w:before="220"/>
        <w:ind w:firstLine="540"/>
        <w:jc w:val="both"/>
      </w:pPr>
      <w:r>
        <w:t>22. Невидимая опасность (</w:t>
      </w:r>
      <w:proofErr w:type="gramStart"/>
      <w:r>
        <w:t>м</w:t>
      </w:r>
      <w:proofErr w:type="gramEnd"/>
      <w:r>
        <w:t>/ф.);</w:t>
      </w:r>
    </w:p>
    <w:p w:rsidR="00FB51C7" w:rsidRDefault="00FB51C7">
      <w:pPr>
        <w:pStyle w:val="ConsPlusNormal"/>
        <w:spacing w:before="220"/>
        <w:ind w:firstLine="540"/>
        <w:jc w:val="both"/>
      </w:pPr>
      <w:r>
        <w:t>23. Бытовые дозиметры;</w:t>
      </w:r>
    </w:p>
    <w:p w:rsidR="00FB51C7" w:rsidRDefault="00FB51C7">
      <w:pPr>
        <w:pStyle w:val="ConsPlusNormal"/>
        <w:spacing w:before="220"/>
        <w:ind w:firstLine="540"/>
        <w:jc w:val="both"/>
      </w:pPr>
      <w:r>
        <w:t>24. Радиационный контроль и безопасность;</w:t>
      </w:r>
    </w:p>
    <w:p w:rsidR="00FB51C7" w:rsidRDefault="00FB51C7">
      <w:pPr>
        <w:pStyle w:val="ConsPlusNormal"/>
        <w:spacing w:before="220"/>
        <w:ind w:firstLine="540"/>
        <w:jc w:val="both"/>
      </w:pPr>
      <w:r>
        <w:lastRenderedPageBreak/>
        <w:t>25. Защита детей при авариях на АЭС;</w:t>
      </w:r>
    </w:p>
    <w:p w:rsidR="00FB51C7" w:rsidRDefault="00FB51C7">
      <w:pPr>
        <w:pStyle w:val="ConsPlusNormal"/>
        <w:spacing w:before="220"/>
        <w:ind w:firstLine="540"/>
        <w:jc w:val="both"/>
      </w:pPr>
      <w:r>
        <w:t>26. Подготовка ЗС к приему населения;</w:t>
      </w:r>
    </w:p>
    <w:p w:rsidR="00FB51C7" w:rsidRDefault="00FB51C7">
      <w:pPr>
        <w:pStyle w:val="ConsPlusNormal"/>
        <w:spacing w:before="220"/>
        <w:ind w:firstLine="540"/>
        <w:jc w:val="both"/>
      </w:pPr>
      <w:r>
        <w:t xml:space="preserve">27. Правила поведения в </w:t>
      </w:r>
      <w:proofErr w:type="gramStart"/>
      <w:r>
        <w:t>защитных</w:t>
      </w:r>
      <w:proofErr w:type="gramEnd"/>
      <w:r>
        <w:t xml:space="preserve"> сооружения;</w:t>
      </w:r>
    </w:p>
    <w:p w:rsidR="00FB51C7" w:rsidRDefault="00FB51C7">
      <w:pPr>
        <w:pStyle w:val="ConsPlusNormal"/>
        <w:spacing w:before="220"/>
        <w:ind w:firstLine="540"/>
        <w:jc w:val="both"/>
      </w:pPr>
      <w:r>
        <w:t>28. Организация радиационной безопасности;</w:t>
      </w:r>
    </w:p>
    <w:p w:rsidR="00FB51C7" w:rsidRDefault="00FB51C7">
      <w:pPr>
        <w:pStyle w:val="ConsPlusNormal"/>
        <w:spacing w:before="220"/>
        <w:ind w:firstLine="540"/>
        <w:jc w:val="both"/>
      </w:pPr>
      <w:r>
        <w:t>29. Локализация и дезактивация РЗ;</w:t>
      </w:r>
    </w:p>
    <w:p w:rsidR="00FB51C7" w:rsidRDefault="00FB51C7">
      <w:pPr>
        <w:pStyle w:val="ConsPlusNormal"/>
        <w:spacing w:before="220"/>
        <w:ind w:firstLine="540"/>
        <w:jc w:val="both"/>
      </w:pPr>
      <w:r>
        <w:t>30. Радиация, линия защиты;</w:t>
      </w:r>
    </w:p>
    <w:p w:rsidR="00FB51C7" w:rsidRDefault="00FB51C7">
      <w:pPr>
        <w:pStyle w:val="ConsPlusNormal"/>
        <w:spacing w:before="220"/>
        <w:ind w:firstLine="540"/>
        <w:jc w:val="both"/>
      </w:pPr>
      <w:r>
        <w:t>31. Вовремя обнаружить;</w:t>
      </w:r>
    </w:p>
    <w:p w:rsidR="00FB51C7" w:rsidRDefault="00FB51C7">
      <w:pPr>
        <w:pStyle w:val="ConsPlusNormal"/>
        <w:spacing w:before="220"/>
        <w:ind w:firstLine="540"/>
        <w:jc w:val="both"/>
      </w:pPr>
      <w:r>
        <w:t>32. Между жизнью и смертью;</w:t>
      </w:r>
    </w:p>
    <w:p w:rsidR="00FB51C7" w:rsidRDefault="00FB51C7">
      <w:pPr>
        <w:pStyle w:val="ConsPlusNormal"/>
        <w:spacing w:before="220"/>
        <w:ind w:firstLine="540"/>
        <w:jc w:val="both"/>
      </w:pPr>
      <w:r>
        <w:t>33. Медицина катастроф;</w:t>
      </w:r>
    </w:p>
    <w:p w:rsidR="00FB51C7" w:rsidRDefault="00FB51C7">
      <w:pPr>
        <w:pStyle w:val="ConsPlusNormal"/>
        <w:spacing w:before="220"/>
        <w:ind w:firstLine="540"/>
        <w:jc w:val="both"/>
      </w:pPr>
      <w:r>
        <w:t>34. Пока "03" в дороге;</w:t>
      </w:r>
    </w:p>
    <w:p w:rsidR="00FB51C7" w:rsidRDefault="00FB51C7">
      <w:pPr>
        <w:pStyle w:val="ConsPlusNormal"/>
        <w:spacing w:before="220"/>
        <w:ind w:firstLine="540"/>
        <w:jc w:val="both"/>
      </w:pPr>
      <w:r>
        <w:t>35. Первая помощь при кровотечениях;</w:t>
      </w:r>
    </w:p>
    <w:p w:rsidR="00FB51C7" w:rsidRDefault="00FB51C7">
      <w:pPr>
        <w:pStyle w:val="ConsPlusNormal"/>
        <w:spacing w:before="220"/>
        <w:ind w:firstLine="540"/>
        <w:jc w:val="both"/>
      </w:pPr>
      <w:r>
        <w:t>36. Первая помощь при ожогах;</w:t>
      </w:r>
    </w:p>
    <w:p w:rsidR="00FB51C7" w:rsidRDefault="00FB51C7">
      <w:pPr>
        <w:pStyle w:val="ConsPlusNormal"/>
        <w:spacing w:before="220"/>
        <w:ind w:firstLine="540"/>
        <w:jc w:val="both"/>
      </w:pPr>
      <w:r>
        <w:t>37. Первая помощь при переломах;</w:t>
      </w:r>
    </w:p>
    <w:p w:rsidR="00FB51C7" w:rsidRDefault="00FB51C7">
      <w:pPr>
        <w:pStyle w:val="ConsPlusNormal"/>
        <w:spacing w:before="220"/>
        <w:ind w:firstLine="540"/>
        <w:jc w:val="both"/>
      </w:pPr>
      <w:r>
        <w:t>38. Первая помощь на производстве;</w:t>
      </w:r>
    </w:p>
    <w:p w:rsidR="00FB51C7" w:rsidRDefault="00FB51C7">
      <w:pPr>
        <w:pStyle w:val="ConsPlusNormal"/>
        <w:spacing w:before="220"/>
        <w:ind w:firstLine="540"/>
        <w:jc w:val="both"/>
      </w:pPr>
      <w:r>
        <w:t>39. Десмургия;</w:t>
      </w:r>
    </w:p>
    <w:p w:rsidR="00FB51C7" w:rsidRDefault="00FB51C7">
      <w:pPr>
        <w:pStyle w:val="ConsPlusNormal"/>
        <w:spacing w:before="220"/>
        <w:ind w:firstLine="540"/>
        <w:jc w:val="both"/>
      </w:pPr>
      <w:r>
        <w:t>40. Транспортная иммобилизация;</w:t>
      </w:r>
    </w:p>
    <w:p w:rsidR="00FB51C7" w:rsidRDefault="00FB51C7">
      <w:pPr>
        <w:pStyle w:val="ConsPlusNormal"/>
        <w:spacing w:before="220"/>
        <w:ind w:firstLine="540"/>
        <w:jc w:val="both"/>
      </w:pPr>
      <w:r>
        <w:t>41. Карантин (</w:t>
      </w:r>
      <w:proofErr w:type="gramStart"/>
      <w:r>
        <w:t>м</w:t>
      </w:r>
      <w:proofErr w:type="gramEnd"/>
      <w:r>
        <w:t>/ф.);</w:t>
      </w:r>
    </w:p>
    <w:p w:rsidR="00FB51C7" w:rsidRDefault="00FB51C7">
      <w:pPr>
        <w:pStyle w:val="ConsPlusNormal"/>
        <w:spacing w:before="220"/>
        <w:ind w:firstLine="540"/>
        <w:jc w:val="both"/>
      </w:pPr>
      <w:r>
        <w:t>42. Ожоги;</w:t>
      </w:r>
    </w:p>
    <w:p w:rsidR="00FB51C7" w:rsidRDefault="00FB51C7">
      <w:pPr>
        <w:pStyle w:val="ConsPlusNormal"/>
        <w:spacing w:before="220"/>
        <w:ind w:firstLine="540"/>
        <w:jc w:val="both"/>
      </w:pPr>
      <w:r>
        <w:t>43. Лавины. Тонкий лед. Гололед. Землетрясения. Завалы при землетрясениях;</w:t>
      </w:r>
    </w:p>
    <w:p w:rsidR="00FB51C7" w:rsidRDefault="00FB51C7">
      <w:pPr>
        <w:pStyle w:val="ConsPlusNormal"/>
        <w:spacing w:before="220"/>
        <w:ind w:firstLine="540"/>
        <w:jc w:val="both"/>
      </w:pPr>
      <w:r>
        <w:t>44. Транспортировка пострадавшего. Переломы. Остановка кровотечения;</w:t>
      </w:r>
    </w:p>
    <w:p w:rsidR="00FB51C7" w:rsidRDefault="00FB51C7">
      <w:pPr>
        <w:pStyle w:val="ConsPlusNormal"/>
        <w:spacing w:before="220"/>
        <w:ind w:firstLine="540"/>
        <w:jc w:val="both"/>
      </w:pPr>
      <w:r>
        <w:t xml:space="preserve">45. Реанимация. </w:t>
      </w:r>
      <w:proofErr w:type="spellStart"/>
      <w:r>
        <w:t>Электротравма</w:t>
      </w:r>
      <w:proofErr w:type="spellEnd"/>
      <w:r>
        <w:t>. Ожоги у детей. Инородное тело;</w:t>
      </w:r>
    </w:p>
    <w:p w:rsidR="00FB51C7" w:rsidRDefault="00FB51C7">
      <w:pPr>
        <w:pStyle w:val="ConsPlusNormal"/>
        <w:spacing w:before="220"/>
        <w:ind w:firstLine="540"/>
        <w:jc w:val="both"/>
      </w:pPr>
      <w:r>
        <w:t>46. Ртутное загрязнение. Газ. Очистка воды;</w:t>
      </w:r>
    </w:p>
    <w:p w:rsidR="00FB51C7" w:rsidRDefault="00FB51C7">
      <w:pPr>
        <w:pStyle w:val="ConsPlusNormal"/>
        <w:spacing w:before="220"/>
        <w:ind w:firstLine="540"/>
        <w:jc w:val="both"/>
      </w:pPr>
      <w:r>
        <w:t>47. Лесной пожар. Пожар в высотном доме, в квартире, в общественном здании;</w:t>
      </w:r>
    </w:p>
    <w:p w:rsidR="00FB51C7" w:rsidRDefault="00FB51C7">
      <w:pPr>
        <w:pStyle w:val="ConsPlusNormal"/>
        <w:spacing w:before="220"/>
        <w:ind w:firstLine="540"/>
        <w:jc w:val="both"/>
      </w:pPr>
      <w:r>
        <w:t>48. Безопасность в метро. Лифты. Толпа, первая помощь при ДТП;</w:t>
      </w:r>
    </w:p>
    <w:p w:rsidR="00FB51C7" w:rsidRDefault="00FB51C7">
      <w:pPr>
        <w:pStyle w:val="ConsPlusNormal"/>
        <w:spacing w:before="220"/>
        <w:ind w:firstLine="540"/>
        <w:jc w:val="both"/>
      </w:pPr>
      <w:r>
        <w:t>49. Стрельба и взрывы в городе;</w:t>
      </w:r>
    </w:p>
    <w:p w:rsidR="00FB51C7" w:rsidRDefault="00FB51C7">
      <w:pPr>
        <w:pStyle w:val="ConsPlusNormal"/>
        <w:spacing w:before="220"/>
        <w:ind w:firstLine="540"/>
        <w:jc w:val="both"/>
      </w:pPr>
      <w:r>
        <w:t>50. Железнодорожная авария. Безопасность на воде. Если вы заблудились в лесу.</w:t>
      </w:r>
    </w:p>
    <w:p w:rsidR="00FB51C7" w:rsidRDefault="00FB51C7">
      <w:pPr>
        <w:pStyle w:val="ConsPlusNormal"/>
        <w:spacing w:before="220"/>
        <w:ind w:firstLine="540"/>
        <w:jc w:val="both"/>
      </w:pPr>
      <w:r>
        <w:t>51. Безопасность в горах. Укус змеи. Злая собака.</w:t>
      </w:r>
    </w:p>
    <w:p w:rsidR="00FB51C7" w:rsidRDefault="00FB51C7">
      <w:pPr>
        <w:pStyle w:val="ConsPlusNormal"/>
        <w:ind w:firstLine="540"/>
        <w:jc w:val="both"/>
      </w:pPr>
    </w:p>
    <w:p w:rsidR="00FB51C7" w:rsidRDefault="00FB51C7">
      <w:pPr>
        <w:pStyle w:val="ConsPlusNormal"/>
        <w:ind w:firstLine="540"/>
        <w:jc w:val="both"/>
        <w:outlineLvl w:val="2"/>
      </w:pPr>
      <w:r>
        <w:t>II. Учебно-методическая литература</w:t>
      </w:r>
    </w:p>
    <w:p w:rsidR="00FB51C7" w:rsidRDefault="00FB51C7">
      <w:pPr>
        <w:pStyle w:val="ConsPlusNormal"/>
        <w:ind w:firstLine="540"/>
        <w:jc w:val="both"/>
      </w:pPr>
    </w:p>
    <w:p w:rsidR="00FB51C7" w:rsidRDefault="00FB51C7">
      <w:pPr>
        <w:pStyle w:val="ConsPlusNormal"/>
        <w:ind w:firstLine="540"/>
        <w:jc w:val="both"/>
      </w:pPr>
      <w:bookmarkStart w:id="21" w:name="P696"/>
      <w:bookmarkEnd w:id="21"/>
      <w:r>
        <w:t>1. Сборник основных нормативных и правовых актов по вопросам ГО и ЧС. Федеральные законы, постановления Правительства Российской Федерации: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22" w:name="P697"/>
      <w:bookmarkEnd w:id="22"/>
      <w:r>
        <w:lastRenderedPageBreak/>
        <w:t>2. Сборник документов по пожарной безопасности. - СПб</w:t>
      </w:r>
      <w:proofErr w:type="gramStart"/>
      <w:r>
        <w:t xml:space="preserve">.: </w:t>
      </w:r>
      <w:proofErr w:type="gramEnd"/>
      <w:r>
        <w:t>УМЦ ГОЧС и ПБ, 2005.</w:t>
      </w:r>
    </w:p>
    <w:p w:rsidR="00FB51C7" w:rsidRDefault="00FB51C7">
      <w:pPr>
        <w:pStyle w:val="ConsPlusNormal"/>
        <w:spacing w:before="220"/>
        <w:ind w:firstLine="540"/>
        <w:jc w:val="both"/>
      </w:pPr>
      <w:bookmarkStart w:id="23" w:name="P698"/>
      <w:bookmarkEnd w:id="23"/>
      <w:r>
        <w:t>3. Сборник основных нормативных и правовых актов по вопросам ГО и ЧС. Законы Санкт-Петербурга, постановления Правительства Санкт-Петербурга, распоряжения Губернатора Санкт-Петербурга: - УМЦ по ГО и ЧС Санкт-Петербурга, 2004.</w:t>
      </w:r>
    </w:p>
    <w:p w:rsidR="00FB51C7" w:rsidRDefault="00FB51C7">
      <w:pPr>
        <w:pStyle w:val="ConsPlusNormal"/>
        <w:spacing w:before="220"/>
        <w:ind w:firstLine="540"/>
        <w:jc w:val="both"/>
      </w:pPr>
      <w:bookmarkStart w:id="24" w:name="P699"/>
      <w:bookmarkEnd w:id="24"/>
      <w:r>
        <w:t>4. МЧС России Правила пожарной безопасности в Российской Федерации (ППБ 01-03). - СПб</w:t>
      </w:r>
      <w:proofErr w:type="gramStart"/>
      <w:r>
        <w:t xml:space="preserve">.: </w:t>
      </w:r>
      <w:proofErr w:type="gramEnd"/>
      <w:r>
        <w:t>УМЦ ГОЧС и ПБ, 2005.</w:t>
      </w:r>
    </w:p>
    <w:p w:rsidR="00FB51C7" w:rsidRDefault="00FB51C7">
      <w:pPr>
        <w:pStyle w:val="ConsPlusNormal"/>
        <w:spacing w:before="220"/>
        <w:ind w:firstLine="540"/>
        <w:jc w:val="both"/>
      </w:pPr>
      <w:r>
        <w:t>5. НРБ-99: Гигиенические нормативы. - М.: Центр</w:t>
      </w:r>
      <w:proofErr w:type="gramStart"/>
      <w:r>
        <w:t>.</w:t>
      </w:r>
      <w:proofErr w:type="gramEnd"/>
      <w:r>
        <w:t xml:space="preserve"> </w:t>
      </w:r>
      <w:proofErr w:type="gramStart"/>
      <w:r>
        <w:t>с</w:t>
      </w:r>
      <w:proofErr w:type="gramEnd"/>
      <w:r>
        <w:t>анитарно-эпидемиологического нормирования, гигиенической сертификации и экспертизы Минздрава России, 1999. - 116 с.</w:t>
      </w:r>
    </w:p>
    <w:p w:rsidR="00FB51C7" w:rsidRDefault="00FB51C7">
      <w:pPr>
        <w:pStyle w:val="ConsPlusNormal"/>
        <w:spacing w:before="220"/>
        <w:ind w:firstLine="540"/>
        <w:jc w:val="both"/>
      </w:pPr>
      <w:bookmarkStart w:id="25" w:name="P701"/>
      <w:bookmarkEnd w:id="25"/>
      <w:r>
        <w:t>6. ФЦП "Преодоление последствий аварий и катастроф на период до 2010 года".</w:t>
      </w:r>
    </w:p>
    <w:p w:rsidR="00FB51C7" w:rsidRDefault="00FB51C7">
      <w:pPr>
        <w:pStyle w:val="ConsPlusNormal"/>
        <w:spacing w:before="220"/>
        <w:ind w:firstLine="540"/>
        <w:jc w:val="both"/>
      </w:pPr>
      <w:bookmarkStart w:id="26" w:name="P702"/>
      <w:bookmarkEnd w:id="26"/>
      <w:r>
        <w:t xml:space="preserve">7. </w:t>
      </w:r>
      <w:proofErr w:type="spellStart"/>
      <w:r>
        <w:t>Крючек</w:t>
      </w:r>
      <w:proofErr w:type="spellEnd"/>
      <w:r>
        <w:t xml:space="preserve"> Н.А., </w:t>
      </w:r>
      <w:proofErr w:type="spellStart"/>
      <w:r>
        <w:t>Латчук</w:t>
      </w:r>
      <w:proofErr w:type="spellEnd"/>
      <w:r>
        <w:t xml:space="preserve"> В.Н. Безопасность и защита населения в чрезвычайных ситуациях: Учебник для населения. М.: Издательство НЦ "ЭНАС", 2001.</w:t>
      </w:r>
    </w:p>
    <w:p w:rsidR="00FB51C7" w:rsidRDefault="00FB51C7">
      <w:pPr>
        <w:pStyle w:val="ConsPlusNormal"/>
        <w:spacing w:before="220"/>
        <w:ind w:firstLine="540"/>
        <w:jc w:val="both"/>
      </w:pPr>
      <w:bookmarkStart w:id="27" w:name="P703"/>
      <w:bookmarkEnd w:id="27"/>
      <w:r>
        <w:t>8. Черемисов П.С., Якушкин Е.В. Терроризм - угроза жизни и безопасности: Учеб</w:t>
      </w:r>
      <w:proofErr w:type="gramStart"/>
      <w:r>
        <w:t>.</w:t>
      </w:r>
      <w:proofErr w:type="gramEnd"/>
      <w:r>
        <w:t xml:space="preserve"> </w:t>
      </w:r>
      <w:proofErr w:type="gramStart"/>
      <w:r>
        <w:t>п</w:t>
      </w:r>
      <w:proofErr w:type="gramEnd"/>
      <w:r>
        <w:t>особие. СПб</w:t>
      </w:r>
      <w:proofErr w:type="gramStart"/>
      <w:r>
        <w:t xml:space="preserve">.: </w:t>
      </w:r>
      <w:proofErr w:type="gramEnd"/>
      <w:r>
        <w:t>УМЦ ГОЧС и ПБ, 2005.</w:t>
      </w:r>
    </w:p>
    <w:p w:rsidR="00FB51C7" w:rsidRDefault="00FB51C7">
      <w:pPr>
        <w:pStyle w:val="ConsPlusNormal"/>
        <w:spacing w:before="220"/>
        <w:ind w:firstLine="540"/>
        <w:jc w:val="both"/>
      </w:pPr>
      <w:bookmarkStart w:id="28" w:name="P704"/>
      <w:bookmarkEnd w:id="28"/>
      <w:r>
        <w:t>9. Сорокин О.К., Муравьев В.А. Первая медицинская помощь: Учеб</w:t>
      </w:r>
      <w:proofErr w:type="gramStart"/>
      <w:r>
        <w:t>.</w:t>
      </w:r>
      <w:proofErr w:type="gramEnd"/>
      <w:r>
        <w:t xml:space="preserve"> </w:t>
      </w:r>
      <w:proofErr w:type="gramStart"/>
      <w:r>
        <w:t>п</w:t>
      </w:r>
      <w:proofErr w:type="gramEnd"/>
      <w:r>
        <w:t>особие. СПб</w:t>
      </w:r>
      <w:proofErr w:type="gramStart"/>
      <w:r>
        <w:t xml:space="preserve">.: </w:t>
      </w:r>
      <w:proofErr w:type="gramEnd"/>
      <w:r>
        <w:t>УМЦ ГОЧС и ПБ, 2004.</w:t>
      </w:r>
    </w:p>
    <w:p w:rsidR="00FB51C7" w:rsidRDefault="00FB51C7">
      <w:pPr>
        <w:pStyle w:val="ConsPlusNormal"/>
        <w:spacing w:before="220"/>
        <w:ind w:firstLine="540"/>
        <w:jc w:val="both"/>
      </w:pPr>
      <w:bookmarkStart w:id="29" w:name="P705"/>
      <w:bookmarkEnd w:id="29"/>
      <w:r>
        <w:t xml:space="preserve">10. </w:t>
      </w:r>
      <w:proofErr w:type="spellStart"/>
      <w:r>
        <w:t>Подвигин</w:t>
      </w:r>
      <w:proofErr w:type="spellEnd"/>
      <w:r>
        <w:t xml:space="preserve"> П.П. АХОВ и защита от них. Оценка обстановки при аварии на химически опасном объекте: Учеб</w:t>
      </w:r>
      <w:proofErr w:type="gramStart"/>
      <w:r>
        <w:t>.</w:t>
      </w:r>
      <w:proofErr w:type="gramEnd"/>
      <w:r>
        <w:t xml:space="preserve"> </w:t>
      </w:r>
      <w:proofErr w:type="gramStart"/>
      <w:r>
        <w:t>п</w:t>
      </w:r>
      <w:proofErr w:type="gramEnd"/>
      <w:r>
        <w:t>особие. - СПб</w:t>
      </w:r>
      <w:proofErr w:type="gramStart"/>
      <w:r>
        <w:t xml:space="preserve">.: </w:t>
      </w:r>
      <w:proofErr w:type="gramEnd"/>
      <w:r>
        <w:t>УМЦ ГОЧС и ПБ, 2005.</w:t>
      </w:r>
    </w:p>
    <w:p w:rsidR="00FB51C7" w:rsidRDefault="00FB51C7">
      <w:pPr>
        <w:pStyle w:val="ConsPlusNormal"/>
        <w:spacing w:before="220"/>
        <w:ind w:firstLine="540"/>
        <w:jc w:val="both"/>
      </w:pPr>
      <w:bookmarkStart w:id="30" w:name="P706"/>
      <w:bookmarkEnd w:id="30"/>
      <w:r>
        <w:t xml:space="preserve">11. </w:t>
      </w:r>
      <w:proofErr w:type="spellStart"/>
      <w:r>
        <w:t>Кокин</w:t>
      </w:r>
      <w:proofErr w:type="spellEnd"/>
      <w:r>
        <w:t xml:space="preserve"> В.П. Безопасность при эксплуатации электроустановок: Учеб</w:t>
      </w:r>
      <w:proofErr w:type="gramStart"/>
      <w:r>
        <w:t>.</w:t>
      </w:r>
      <w:proofErr w:type="gramEnd"/>
      <w:r>
        <w:t xml:space="preserve"> </w:t>
      </w:r>
      <w:proofErr w:type="gramStart"/>
      <w:r>
        <w:t>п</w:t>
      </w:r>
      <w:proofErr w:type="gramEnd"/>
      <w:r>
        <w:t>особие. - СПб</w:t>
      </w:r>
      <w:proofErr w:type="gramStart"/>
      <w:r>
        <w:t xml:space="preserve">.: </w:t>
      </w:r>
      <w:proofErr w:type="gramEnd"/>
      <w:r>
        <w:t>УМЦ ГОЧС и ПБ, 2005.</w:t>
      </w:r>
    </w:p>
    <w:p w:rsidR="00FB51C7" w:rsidRDefault="00FB51C7">
      <w:pPr>
        <w:pStyle w:val="ConsPlusNormal"/>
        <w:spacing w:before="220"/>
        <w:ind w:firstLine="540"/>
        <w:jc w:val="both"/>
      </w:pPr>
      <w:bookmarkStart w:id="31" w:name="P707"/>
      <w:bookmarkEnd w:id="31"/>
      <w:r>
        <w:t xml:space="preserve">12. Филиппов Р.П., </w:t>
      </w:r>
      <w:proofErr w:type="spellStart"/>
      <w:r>
        <w:t>Лисицкий</w:t>
      </w:r>
      <w:proofErr w:type="spellEnd"/>
      <w:r>
        <w:t xml:space="preserve"> Ю.М. Защитные сооружения ГО: Учеб, пособие. - СПб</w:t>
      </w:r>
      <w:proofErr w:type="gramStart"/>
      <w:r>
        <w:t xml:space="preserve">.: </w:t>
      </w:r>
      <w:proofErr w:type="gramEnd"/>
      <w:r>
        <w:t>УМЦ ГОЧС и ПБ, 2005.</w:t>
      </w:r>
    </w:p>
    <w:p w:rsidR="00FB51C7" w:rsidRDefault="00FB51C7">
      <w:pPr>
        <w:pStyle w:val="ConsPlusNormal"/>
        <w:spacing w:before="220"/>
        <w:ind w:firstLine="540"/>
        <w:jc w:val="both"/>
      </w:pPr>
      <w:bookmarkStart w:id="32" w:name="P708"/>
      <w:bookmarkEnd w:id="32"/>
      <w:r>
        <w:t xml:space="preserve">13. </w:t>
      </w:r>
      <w:proofErr w:type="spellStart"/>
      <w:r>
        <w:t>Гречушкин</w:t>
      </w:r>
      <w:proofErr w:type="spellEnd"/>
      <w:r>
        <w:t xml:space="preserve"> И.В., </w:t>
      </w:r>
      <w:proofErr w:type="spellStart"/>
      <w:r>
        <w:t>Подвигин</w:t>
      </w:r>
      <w:proofErr w:type="spellEnd"/>
      <w:r>
        <w:t xml:space="preserve"> Г.П. Защита от ионизирующих излучений: Учеб</w:t>
      </w:r>
      <w:proofErr w:type="gramStart"/>
      <w:r>
        <w:t>.</w:t>
      </w:r>
      <w:proofErr w:type="gramEnd"/>
      <w:r>
        <w:t xml:space="preserve"> </w:t>
      </w:r>
      <w:proofErr w:type="gramStart"/>
      <w:r>
        <w:t>п</w:t>
      </w:r>
      <w:proofErr w:type="gramEnd"/>
      <w:r>
        <w:t>особие. - СПб</w:t>
      </w:r>
      <w:proofErr w:type="gramStart"/>
      <w:r>
        <w:t xml:space="preserve">.: </w:t>
      </w:r>
      <w:proofErr w:type="gramEnd"/>
      <w:r>
        <w:t>УМЦ ГОЧС и ПБ, 2005.</w:t>
      </w:r>
    </w:p>
    <w:p w:rsidR="00FB51C7" w:rsidRDefault="00FB51C7">
      <w:pPr>
        <w:pStyle w:val="ConsPlusNormal"/>
        <w:spacing w:before="220"/>
        <w:ind w:firstLine="540"/>
        <w:jc w:val="both"/>
      </w:pPr>
      <w:bookmarkStart w:id="33" w:name="P709"/>
      <w:bookmarkEnd w:id="33"/>
      <w:r>
        <w:t xml:space="preserve">14. </w:t>
      </w:r>
      <w:proofErr w:type="spellStart"/>
      <w:r>
        <w:t>Гречушкин</w:t>
      </w:r>
      <w:proofErr w:type="spellEnd"/>
      <w:r>
        <w:t xml:space="preserve"> И.В., </w:t>
      </w:r>
      <w:proofErr w:type="spellStart"/>
      <w:r>
        <w:t>Подвигин</w:t>
      </w:r>
      <w:proofErr w:type="spellEnd"/>
      <w:r>
        <w:t xml:space="preserve"> Г.П. Ионизирующие излучения: Учеб</w:t>
      </w:r>
      <w:proofErr w:type="gramStart"/>
      <w:r>
        <w:t>.</w:t>
      </w:r>
      <w:proofErr w:type="gramEnd"/>
      <w:r>
        <w:t xml:space="preserve"> </w:t>
      </w:r>
      <w:proofErr w:type="gramStart"/>
      <w:r>
        <w:t>п</w:t>
      </w:r>
      <w:proofErr w:type="gramEnd"/>
      <w:r>
        <w:t>особие. - СПб</w:t>
      </w:r>
      <w:proofErr w:type="gramStart"/>
      <w:r>
        <w:t xml:space="preserve">.: </w:t>
      </w:r>
      <w:proofErr w:type="gramEnd"/>
      <w:r>
        <w:t>УМЦ ГОЧС и ПБ, 2004.</w:t>
      </w:r>
    </w:p>
    <w:p w:rsidR="00FB51C7" w:rsidRDefault="00FB51C7">
      <w:pPr>
        <w:pStyle w:val="ConsPlusNormal"/>
        <w:spacing w:before="220"/>
        <w:ind w:firstLine="540"/>
        <w:jc w:val="both"/>
      </w:pPr>
      <w:bookmarkStart w:id="34" w:name="P710"/>
      <w:bookmarkEnd w:id="34"/>
      <w:r>
        <w:t xml:space="preserve">15. </w:t>
      </w:r>
      <w:proofErr w:type="spellStart"/>
      <w:r>
        <w:t>Подвигин</w:t>
      </w:r>
      <w:proofErr w:type="spellEnd"/>
      <w:r>
        <w:t xml:space="preserve"> Г.П. Йод и йодная профилактика: Учеб</w:t>
      </w:r>
      <w:proofErr w:type="gramStart"/>
      <w:r>
        <w:t>.</w:t>
      </w:r>
      <w:proofErr w:type="gramEnd"/>
      <w:r>
        <w:t xml:space="preserve"> </w:t>
      </w:r>
      <w:proofErr w:type="gramStart"/>
      <w:r>
        <w:t>п</w:t>
      </w:r>
      <w:proofErr w:type="gramEnd"/>
      <w:r>
        <w:t>особие. - СПб</w:t>
      </w:r>
      <w:proofErr w:type="gramStart"/>
      <w:r>
        <w:t xml:space="preserve">.: </w:t>
      </w:r>
      <w:proofErr w:type="gramEnd"/>
      <w:r>
        <w:t>УМЦ ГОЧС и ПБ, 2004.</w:t>
      </w:r>
    </w:p>
    <w:p w:rsidR="00FB51C7" w:rsidRDefault="00FB51C7">
      <w:pPr>
        <w:pStyle w:val="ConsPlusNormal"/>
        <w:spacing w:before="220"/>
        <w:ind w:firstLine="540"/>
        <w:jc w:val="both"/>
      </w:pPr>
      <w:bookmarkStart w:id="35" w:name="P711"/>
      <w:bookmarkEnd w:id="35"/>
      <w:r>
        <w:t xml:space="preserve">16. </w:t>
      </w:r>
      <w:proofErr w:type="spellStart"/>
      <w:r>
        <w:t>Захаркин</w:t>
      </w:r>
      <w:proofErr w:type="spellEnd"/>
      <w:r>
        <w:t xml:space="preserve"> В.П. Основы гражданской обороны: Учеб, пособие. - М.: </w:t>
      </w:r>
      <w:proofErr w:type="spellStart"/>
      <w:r>
        <w:t>ИЦ-Редакция</w:t>
      </w:r>
      <w:proofErr w:type="spellEnd"/>
      <w:r>
        <w:t xml:space="preserve"> "Военные знания", 2005.</w:t>
      </w:r>
    </w:p>
    <w:p w:rsidR="00FB51C7" w:rsidRDefault="00FB51C7">
      <w:pPr>
        <w:pStyle w:val="ConsPlusNormal"/>
        <w:spacing w:before="220"/>
        <w:ind w:firstLine="540"/>
        <w:jc w:val="both"/>
      </w:pPr>
      <w:r>
        <w:t>17. Филиппов Р.П. Основы аварийно-спасательных и других неотложных работ в ЧС: Учеб, пособие.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36" w:name="P713"/>
      <w:bookmarkEnd w:id="36"/>
      <w:r>
        <w:t xml:space="preserve">18. МЧС России Основные виды обеспечения эвакуации населения и коммунально-бытового обслуживания </w:t>
      </w:r>
      <w:proofErr w:type="spellStart"/>
      <w:r>
        <w:t>эваконаселения</w:t>
      </w:r>
      <w:proofErr w:type="spellEnd"/>
      <w:r>
        <w:t>,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37" w:name="P714"/>
      <w:bookmarkEnd w:id="37"/>
      <w:r>
        <w:t>19. МЧС России Методические рекомендации по планированию, подготовке и проведению эвакуации населения, материальных и культурных ценностей в безопасные районы.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38" w:name="P715"/>
      <w:bookmarkEnd w:id="38"/>
      <w:r>
        <w:t>20. Чернецов И.Н. Организация обеспечения пожарной безопасности в организациях и учреждениях: Учеб</w:t>
      </w:r>
      <w:proofErr w:type="gramStart"/>
      <w:r>
        <w:t>.</w:t>
      </w:r>
      <w:proofErr w:type="gramEnd"/>
      <w:r>
        <w:t xml:space="preserve"> </w:t>
      </w:r>
      <w:proofErr w:type="gramStart"/>
      <w:r>
        <w:t>п</w:t>
      </w:r>
      <w:proofErr w:type="gramEnd"/>
      <w:r>
        <w:t>особие.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39" w:name="P716"/>
      <w:bookmarkEnd w:id="39"/>
      <w:r>
        <w:t>21. Чернецов И.Н. Первичные средства пожаротушения: Учеб, пособие. - СПб</w:t>
      </w:r>
      <w:proofErr w:type="gramStart"/>
      <w:r>
        <w:t xml:space="preserve">.: </w:t>
      </w:r>
      <w:proofErr w:type="gramEnd"/>
      <w:r>
        <w:t xml:space="preserve">УМЦ ГОЧС и </w:t>
      </w:r>
      <w:r>
        <w:lastRenderedPageBreak/>
        <w:t>ПБ, 2006.</w:t>
      </w:r>
    </w:p>
    <w:p w:rsidR="00FB51C7" w:rsidRDefault="00FB51C7">
      <w:pPr>
        <w:pStyle w:val="ConsPlusNormal"/>
        <w:spacing w:before="220"/>
        <w:ind w:firstLine="540"/>
        <w:jc w:val="both"/>
      </w:pPr>
      <w:bookmarkStart w:id="40" w:name="P717"/>
      <w:bookmarkEnd w:id="40"/>
      <w:r>
        <w:t>22. МЧС России. Помоги себе и другим.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41" w:name="P718"/>
      <w:bookmarkEnd w:id="41"/>
      <w:r>
        <w:t xml:space="preserve">23. Васильченко П.В., </w:t>
      </w:r>
      <w:proofErr w:type="spellStart"/>
      <w:r>
        <w:t>Мартыненко</w:t>
      </w:r>
      <w:proofErr w:type="spellEnd"/>
      <w:r>
        <w:t xml:space="preserve"> О.В., </w:t>
      </w:r>
      <w:proofErr w:type="spellStart"/>
      <w:r>
        <w:t>Филякин</w:t>
      </w:r>
      <w:proofErr w:type="spellEnd"/>
      <w:r>
        <w:t xml:space="preserve"> А.А. Радиационная, химическая и биологическая защита: Учеб</w:t>
      </w:r>
      <w:proofErr w:type="gramStart"/>
      <w:r>
        <w:t>.</w:t>
      </w:r>
      <w:proofErr w:type="gramEnd"/>
      <w:r>
        <w:t xml:space="preserve"> </w:t>
      </w:r>
      <w:proofErr w:type="gramStart"/>
      <w:r>
        <w:t>п</w:t>
      </w:r>
      <w:proofErr w:type="gramEnd"/>
      <w:r>
        <w:t>особие.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42" w:name="P719"/>
      <w:bookmarkEnd w:id="42"/>
      <w:r>
        <w:t xml:space="preserve">24. </w:t>
      </w:r>
      <w:proofErr w:type="spellStart"/>
      <w:r>
        <w:t>Гречушкин</w:t>
      </w:r>
      <w:proofErr w:type="spellEnd"/>
      <w:r>
        <w:t xml:space="preserve"> И.Б., Панфилов Е.Б. Современные средства индивидуальной защиты органов дыхания: Учеб, пособие.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43" w:name="P720"/>
      <w:bookmarkEnd w:id="43"/>
      <w:r>
        <w:t xml:space="preserve">25. </w:t>
      </w:r>
      <w:proofErr w:type="spellStart"/>
      <w:r>
        <w:t>Подвигин</w:t>
      </w:r>
      <w:proofErr w:type="spellEnd"/>
      <w:r>
        <w:t xml:space="preserve"> Г.П., Панфилов Е.Б., Зиновьев С.Е. Приборы радиационной разведки и дозиметрического контроля: Учеб, пособие. - СПб</w:t>
      </w:r>
      <w:proofErr w:type="gramStart"/>
      <w:r>
        <w:t xml:space="preserve">.: </w:t>
      </w:r>
      <w:proofErr w:type="gramEnd"/>
      <w:r>
        <w:t>УМЦ ГОЧС и ПБ, 2006.</w:t>
      </w:r>
    </w:p>
    <w:p w:rsidR="00FB51C7" w:rsidRDefault="00FB51C7">
      <w:pPr>
        <w:pStyle w:val="ConsPlusNormal"/>
        <w:spacing w:before="220"/>
        <w:ind w:firstLine="540"/>
        <w:jc w:val="both"/>
      </w:pPr>
      <w:bookmarkStart w:id="44" w:name="P721"/>
      <w:bookmarkEnd w:id="44"/>
      <w:r>
        <w:t xml:space="preserve">26. </w:t>
      </w:r>
      <w:proofErr w:type="spellStart"/>
      <w:r>
        <w:t>Подвигин</w:t>
      </w:r>
      <w:proofErr w:type="spellEnd"/>
      <w:r>
        <w:t xml:space="preserve"> Г.П., </w:t>
      </w:r>
      <w:proofErr w:type="spellStart"/>
      <w:r>
        <w:t>Гревцев</w:t>
      </w:r>
      <w:proofErr w:type="spellEnd"/>
      <w:r>
        <w:t xml:space="preserve"> И.И. Специальная обработка в чрезвычайных ситуациях: Учеб</w:t>
      </w:r>
      <w:proofErr w:type="gramStart"/>
      <w:r>
        <w:t>.</w:t>
      </w:r>
      <w:proofErr w:type="gramEnd"/>
      <w:r>
        <w:t xml:space="preserve"> </w:t>
      </w:r>
      <w:proofErr w:type="gramStart"/>
      <w:r>
        <w:t>п</w:t>
      </w:r>
      <w:proofErr w:type="gramEnd"/>
      <w:r>
        <w:t>особие. - СПб</w:t>
      </w:r>
      <w:proofErr w:type="gramStart"/>
      <w:r>
        <w:t xml:space="preserve">.: </w:t>
      </w:r>
      <w:proofErr w:type="gramEnd"/>
      <w:r>
        <w:t>УМЦ ГОЧС и ПБ, 2007.</w:t>
      </w:r>
    </w:p>
    <w:p w:rsidR="00FB51C7" w:rsidRDefault="00FB51C7">
      <w:pPr>
        <w:pStyle w:val="ConsPlusNormal"/>
        <w:ind w:firstLine="540"/>
        <w:jc w:val="both"/>
      </w:pPr>
    </w:p>
    <w:p w:rsidR="00FB51C7" w:rsidRDefault="00FB51C7">
      <w:pPr>
        <w:pStyle w:val="ConsPlusNormal"/>
        <w:ind w:firstLine="540"/>
        <w:jc w:val="both"/>
        <w:outlineLvl w:val="2"/>
      </w:pPr>
      <w:r>
        <w:t>Буклеты</w:t>
      </w:r>
    </w:p>
    <w:p w:rsidR="00FB51C7" w:rsidRDefault="00FB51C7">
      <w:pPr>
        <w:pStyle w:val="ConsPlusNormal"/>
        <w:ind w:firstLine="540"/>
        <w:jc w:val="both"/>
      </w:pPr>
    </w:p>
    <w:p w:rsidR="00FB51C7" w:rsidRDefault="00FB51C7">
      <w:pPr>
        <w:pStyle w:val="ConsPlusNormal"/>
        <w:ind w:firstLine="540"/>
        <w:jc w:val="both"/>
      </w:pPr>
      <w:r>
        <w:t>Серия "Защити себя сам":</w:t>
      </w:r>
    </w:p>
    <w:p w:rsidR="00FB51C7" w:rsidRDefault="00FB51C7">
      <w:pPr>
        <w:pStyle w:val="ConsPlusNormal"/>
        <w:spacing w:before="220"/>
        <w:ind w:firstLine="540"/>
        <w:jc w:val="both"/>
      </w:pPr>
      <w:r>
        <w:t>1. Химическая безопасность в быту. Бытовые газы.</w:t>
      </w:r>
    </w:p>
    <w:p w:rsidR="00FB51C7" w:rsidRDefault="00FB51C7">
      <w:pPr>
        <w:pStyle w:val="ConsPlusNormal"/>
        <w:spacing w:before="220"/>
        <w:ind w:firstLine="540"/>
        <w:jc w:val="both"/>
      </w:pPr>
      <w:r>
        <w:t>2. Химическая безопасность в быту. Технические жидкости.</w:t>
      </w:r>
    </w:p>
    <w:p w:rsidR="00FB51C7" w:rsidRDefault="00FB51C7">
      <w:pPr>
        <w:pStyle w:val="ConsPlusNormal"/>
        <w:spacing w:before="220"/>
        <w:ind w:firstLine="540"/>
        <w:jc w:val="both"/>
      </w:pPr>
      <w:r>
        <w:t>3. Химическая безопасность в быту. Сухие вещества, порошки, смеси.</w:t>
      </w:r>
    </w:p>
    <w:p w:rsidR="00FB51C7" w:rsidRDefault="00FB51C7">
      <w:pPr>
        <w:pStyle w:val="ConsPlusNormal"/>
        <w:ind w:firstLine="540"/>
        <w:jc w:val="both"/>
      </w:pPr>
    </w:p>
    <w:p w:rsidR="00FB51C7" w:rsidRDefault="00FB51C7">
      <w:pPr>
        <w:pStyle w:val="ConsPlusNormal"/>
        <w:ind w:firstLine="540"/>
        <w:jc w:val="both"/>
        <w:outlineLvl w:val="2"/>
      </w:pPr>
      <w:r>
        <w:t>Альбомы</w:t>
      </w:r>
    </w:p>
    <w:p w:rsidR="00FB51C7" w:rsidRDefault="00FB51C7">
      <w:pPr>
        <w:pStyle w:val="ConsPlusNormal"/>
        <w:ind w:firstLine="540"/>
        <w:jc w:val="both"/>
      </w:pPr>
    </w:p>
    <w:p w:rsidR="00FB51C7" w:rsidRDefault="00FB51C7">
      <w:pPr>
        <w:pStyle w:val="ConsPlusNormal"/>
        <w:ind w:firstLine="540"/>
        <w:jc w:val="both"/>
      </w:pPr>
      <w:r>
        <w:t>1. Технические средства противопожарной защиты.</w:t>
      </w:r>
    </w:p>
    <w:p w:rsidR="00FB51C7" w:rsidRDefault="00FB51C7">
      <w:pPr>
        <w:pStyle w:val="ConsPlusNormal"/>
        <w:spacing w:before="220"/>
        <w:ind w:firstLine="540"/>
        <w:jc w:val="both"/>
      </w:pPr>
      <w:r>
        <w:t>2. Приборы радиационной, химической разведки и дозиметрического контроля.</w:t>
      </w:r>
    </w:p>
    <w:p w:rsidR="00FB51C7" w:rsidRDefault="00FB51C7">
      <w:pPr>
        <w:pStyle w:val="ConsPlusNormal"/>
        <w:spacing w:before="220"/>
        <w:ind w:firstLine="540"/>
        <w:jc w:val="both"/>
      </w:pPr>
      <w:r>
        <w:t>3. Аварийно-спасательные машины и пожарные автоцистерны.</w:t>
      </w:r>
    </w:p>
    <w:p w:rsidR="00FB51C7" w:rsidRDefault="00FB51C7">
      <w:pPr>
        <w:pStyle w:val="ConsPlusNormal"/>
        <w:spacing w:before="220"/>
        <w:ind w:firstLine="540"/>
        <w:jc w:val="both"/>
      </w:pPr>
      <w:r>
        <w:t>4. Средства индивидуальной защиты кожи.</w:t>
      </w:r>
    </w:p>
    <w:p w:rsidR="00FB51C7" w:rsidRDefault="00FB51C7">
      <w:pPr>
        <w:pStyle w:val="ConsPlusNormal"/>
        <w:spacing w:before="220"/>
        <w:ind w:firstLine="540"/>
        <w:jc w:val="both"/>
      </w:pPr>
      <w:r>
        <w:t xml:space="preserve">5. Респираторы и </w:t>
      </w:r>
      <w:proofErr w:type="spellStart"/>
      <w:r>
        <w:t>самоспасатели</w:t>
      </w:r>
      <w:proofErr w:type="spellEnd"/>
      <w:r>
        <w:t>.</w:t>
      </w:r>
    </w:p>
    <w:p w:rsidR="00FB51C7" w:rsidRDefault="00FB51C7">
      <w:pPr>
        <w:pStyle w:val="ConsPlusNormal"/>
        <w:ind w:firstLine="540"/>
        <w:jc w:val="both"/>
      </w:pPr>
    </w:p>
    <w:p w:rsidR="00FB51C7" w:rsidRDefault="00FB51C7">
      <w:pPr>
        <w:pStyle w:val="ConsPlusNormal"/>
        <w:ind w:firstLine="540"/>
        <w:jc w:val="both"/>
        <w:outlineLvl w:val="2"/>
      </w:pPr>
      <w:r>
        <w:t>Плакаты</w:t>
      </w:r>
    </w:p>
    <w:p w:rsidR="00FB51C7" w:rsidRDefault="00FB51C7">
      <w:pPr>
        <w:pStyle w:val="ConsPlusNormal"/>
        <w:ind w:firstLine="540"/>
        <w:jc w:val="both"/>
      </w:pPr>
    </w:p>
    <w:p w:rsidR="00FB51C7" w:rsidRDefault="00FB51C7">
      <w:pPr>
        <w:pStyle w:val="ConsPlusNormal"/>
        <w:ind w:firstLine="540"/>
        <w:jc w:val="both"/>
      </w:pPr>
      <w:r>
        <w:t>1. Комплект N 1. "Действия населения при авариях и катастрофах техногенного характера".</w:t>
      </w:r>
    </w:p>
    <w:p w:rsidR="00FB51C7" w:rsidRDefault="00FB51C7">
      <w:pPr>
        <w:pStyle w:val="ConsPlusNormal"/>
        <w:spacing w:before="220"/>
        <w:ind w:firstLine="540"/>
        <w:jc w:val="both"/>
      </w:pPr>
      <w:r>
        <w:t>2. Комплект N 2. "Действия населения при стихийных бедствиях".</w:t>
      </w:r>
    </w:p>
    <w:p w:rsidR="00FB51C7" w:rsidRDefault="00FB51C7">
      <w:pPr>
        <w:pStyle w:val="ConsPlusNormal"/>
        <w:spacing w:before="220"/>
        <w:ind w:firstLine="540"/>
        <w:jc w:val="both"/>
      </w:pPr>
      <w:r>
        <w:t>3. Комплект N 3. "Новейшие средства защиты органов дыхания - противогазы, респираторы".</w:t>
      </w:r>
    </w:p>
    <w:p w:rsidR="00FB51C7" w:rsidRDefault="00FB51C7">
      <w:pPr>
        <w:pStyle w:val="ConsPlusNormal"/>
        <w:spacing w:before="220"/>
        <w:ind w:firstLine="540"/>
        <w:jc w:val="both"/>
      </w:pPr>
      <w:r>
        <w:t>4. Комплект N 4. "Умей действовать при пожаре".</w:t>
      </w:r>
    </w:p>
    <w:p w:rsidR="00FB51C7" w:rsidRDefault="00FB51C7">
      <w:pPr>
        <w:pStyle w:val="ConsPlusNormal"/>
        <w:spacing w:before="220"/>
        <w:ind w:firstLine="540"/>
        <w:jc w:val="both"/>
      </w:pPr>
      <w:r>
        <w:t>5. Комплект N 5. "Первая медицинская помощь при ЧС".</w:t>
      </w:r>
    </w:p>
    <w:p w:rsidR="00FB51C7" w:rsidRDefault="00FB51C7">
      <w:pPr>
        <w:pStyle w:val="ConsPlusNormal"/>
        <w:spacing w:before="220"/>
        <w:ind w:firstLine="540"/>
        <w:jc w:val="both"/>
      </w:pPr>
      <w:r>
        <w:t>6. Уголок гражданской обороны.</w:t>
      </w:r>
    </w:p>
    <w:p w:rsidR="00FB51C7" w:rsidRDefault="00FB51C7">
      <w:pPr>
        <w:pStyle w:val="ConsPlusNormal"/>
        <w:spacing w:before="220"/>
        <w:ind w:firstLine="540"/>
        <w:jc w:val="both"/>
      </w:pPr>
      <w:r>
        <w:t>7. Терроризм - угроза обществу.</w:t>
      </w:r>
    </w:p>
    <w:p w:rsidR="00FB51C7" w:rsidRDefault="00FB51C7">
      <w:pPr>
        <w:pStyle w:val="ConsPlusNormal"/>
        <w:spacing w:before="220"/>
        <w:ind w:firstLine="540"/>
        <w:jc w:val="both"/>
      </w:pPr>
      <w:r>
        <w:t>8. Защитные сооружения ГО.</w:t>
      </w:r>
    </w:p>
    <w:p w:rsidR="00FB51C7" w:rsidRDefault="00FB51C7">
      <w:pPr>
        <w:pStyle w:val="ConsPlusNormal"/>
        <w:spacing w:before="220"/>
        <w:ind w:firstLine="540"/>
        <w:jc w:val="both"/>
      </w:pPr>
      <w:r>
        <w:t>9. Комплект плакатов "Аварийно-спасательные и другие неотложные работы".</w:t>
      </w:r>
    </w:p>
    <w:p w:rsidR="00FB51C7" w:rsidRDefault="00FB51C7">
      <w:pPr>
        <w:pStyle w:val="ConsPlusNormal"/>
        <w:spacing w:before="220"/>
        <w:ind w:firstLine="540"/>
        <w:jc w:val="both"/>
      </w:pPr>
      <w:r>
        <w:lastRenderedPageBreak/>
        <w:t>10. Правила поведения в ЧС природного характера.</w:t>
      </w:r>
    </w:p>
    <w:p w:rsidR="00FB51C7" w:rsidRDefault="00FB51C7">
      <w:pPr>
        <w:pStyle w:val="ConsPlusNormal"/>
        <w:spacing w:before="220"/>
        <w:ind w:firstLine="540"/>
        <w:jc w:val="both"/>
      </w:pPr>
      <w:r>
        <w:t>11. Правила поведения в ЧС техногенного характера.</w:t>
      </w:r>
    </w:p>
    <w:p w:rsidR="00FB51C7" w:rsidRDefault="00FB51C7">
      <w:pPr>
        <w:pStyle w:val="ConsPlusNormal"/>
        <w:spacing w:before="220"/>
        <w:ind w:firstLine="540"/>
        <w:jc w:val="both"/>
      </w:pPr>
      <w:r>
        <w:t>12. Правила поведения в аварийных ситуациях на транспорте.</w:t>
      </w:r>
    </w:p>
    <w:p w:rsidR="00FB51C7" w:rsidRDefault="00FB51C7">
      <w:pPr>
        <w:pStyle w:val="ConsPlusNormal"/>
        <w:spacing w:before="220"/>
        <w:ind w:firstLine="540"/>
        <w:jc w:val="both"/>
      </w:pPr>
      <w:r>
        <w:t>13. Единая государственная система предупреждения и ликвидации чрезвычайных ситуаций. Гражданская оборона.</w:t>
      </w:r>
    </w:p>
    <w:p w:rsidR="00FB51C7" w:rsidRDefault="00FB51C7">
      <w:pPr>
        <w:pStyle w:val="ConsPlusNormal"/>
        <w:spacing w:before="220"/>
        <w:ind w:firstLine="540"/>
        <w:jc w:val="both"/>
      </w:pPr>
      <w:r>
        <w:t>14. Первая медицинская помощь в чрезвычайных ситуациях.</w:t>
      </w:r>
    </w:p>
    <w:p w:rsidR="00FB51C7" w:rsidRDefault="00FB51C7">
      <w:pPr>
        <w:pStyle w:val="ConsPlusNormal"/>
        <w:spacing w:before="220"/>
        <w:ind w:firstLine="540"/>
        <w:jc w:val="both"/>
      </w:pPr>
      <w:r>
        <w:t>15. Индивидуальные средства защиты в ЧС.</w:t>
      </w:r>
    </w:p>
    <w:p w:rsidR="00FB51C7" w:rsidRDefault="00FB51C7">
      <w:pPr>
        <w:pStyle w:val="ConsPlusNormal"/>
        <w:spacing w:before="220"/>
        <w:ind w:firstLine="540"/>
        <w:jc w:val="both"/>
      </w:pPr>
      <w:r>
        <w:t>16. Защита населения в ЧС мирного и военного времени.</w:t>
      </w:r>
    </w:p>
    <w:p w:rsidR="00FB51C7" w:rsidRDefault="00FB51C7">
      <w:pPr>
        <w:pStyle w:val="ConsPlusNormal"/>
        <w:spacing w:before="220"/>
        <w:ind w:firstLine="540"/>
        <w:jc w:val="both"/>
      </w:pPr>
      <w:r>
        <w:t>17. Действия при пожаре.</w:t>
      </w:r>
    </w:p>
    <w:p w:rsidR="00FB51C7" w:rsidRDefault="00FB51C7">
      <w:pPr>
        <w:pStyle w:val="ConsPlusNormal"/>
        <w:spacing w:before="220"/>
        <w:ind w:firstLine="540"/>
        <w:jc w:val="both"/>
      </w:pPr>
      <w:r>
        <w:t>18. Уголок пожарной безопасности.</w:t>
      </w:r>
    </w:p>
    <w:p w:rsidR="00FB51C7" w:rsidRDefault="00FB51C7">
      <w:pPr>
        <w:pStyle w:val="ConsPlusNormal"/>
        <w:spacing w:before="220"/>
        <w:ind w:firstLine="540"/>
        <w:jc w:val="both"/>
      </w:pPr>
      <w:r>
        <w:t>19. Меры по противодействию терроризму.</w:t>
      </w:r>
    </w:p>
    <w:p w:rsidR="00FB51C7" w:rsidRDefault="00FB51C7">
      <w:pPr>
        <w:pStyle w:val="ConsPlusNormal"/>
        <w:ind w:firstLine="540"/>
        <w:jc w:val="both"/>
      </w:pPr>
    </w:p>
    <w:p w:rsidR="00FB51C7" w:rsidRDefault="00FB51C7">
      <w:pPr>
        <w:pStyle w:val="ConsPlusNormal"/>
        <w:ind w:firstLine="540"/>
        <w:jc w:val="both"/>
        <w:outlineLvl w:val="2"/>
      </w:pPr>
      <w:r>
        <w:t>Натурные учебно-наглядные пособия</w:t>
      </w:r>
    </w:p>
    <w:p w:rsidR="00FB51C7" w:rsidRDefault="00FB51C7">
      <w:pPr>
        <w:pStyle w:val="ConsPlusNormal"/>
        <w:ind w:firstLine="540"/>
        <w:jc w:val="both"/>
      </w:pPr>
    </w:p>
    <w:p w:rsidR="00FB51C7" w:rsidRDefault="00FB51C7">
      <w:pPr>
        <w:pStyle w:val="ConsPlusNormal"/>
        <w:ind w:firstLine="540"/>
        <w:jc w:val="both"/>
      </w:pPr>
      <w:r>
        <w:t>1. Простейшие укрытия - макет;</w:t>
      </w:r>
    </w:p>
    <w:p w:rsidR="00FB51C7" w:rsidRDefault="00FB51C7">
      <w:pPr>
        <w:pStyle w:val="ConsPlusNormal"/>
        <w:spacing w:before="220"/>
        <w:ind w:firstLine="540"/>
        <w:jc w:val="both"/>
      </w:pPr>
      <w:r>
        <w:t>2. Противорадиационные укрытия (</w:t>
      </w:r>
      <w:proofErr w:type="gramStart"/>
      <w:r>
        <w:t>ПРУ</w:t>
      </w:r>
      <w:proofErr w:type="gramEnd"/>
      <w:r>
        <w:t>) - макет;</w:t>
      </w:r>
    </w:p>
    <w:p w:rsidR="00FB51C7" w:rsidRDefault="00FB51C7">
      <w:pPr>
        <w:pStyle w:val="ConsPlusNormal"/>
        <w:spacing w:before="220"/>
        <w:ind w:firstLine="540"/>
        <w:jc w:val="both"/>
      </w:pPr>
      <w:r>
        <w:t>3. Тренажер "Гоша"</w:t>
      </w:r>
    </w:p>
    <w:p w:rsidR="00FB51C7" w:rsidRDefault="00FB51C7">
      <w:pPr>
        <w:pStyle w:val="ConsPlusNormal"/>
        <w:ind w:firstLine="540"/>
        <w:jc w:val="both"/>
      </w:pPr>
    </w:p>
    <w:p w:rsidR="00FB51C7" w:rsidRDefault="00FB51C7">
      <w:pPr>
        <w:pStyle w:val="ConsPlusNormal"/>
        <w:ind w:firstLine="540"/>
        <w:jc w:val="both"/>
        <w:outlineLvl w:val="2"/>
      </w:pPr>
      <w:r>
        <w:t>Специальное оборудование</w:t>
      </w:r>
    </w:p>
    <w:p w:rsidR="00FB51C7" w:rsidRDefault="00FB51C7">
      <w:pPr>
        <w:pStyle w:val="ConsPlusNormal"/>
        <w:ind w:firstLine="540"/>
        <w:jc w:val="both"/>
      </w:pPr>
    </w:p>
    <w:p w:rsidR="00FB51C7" w:rsidRDefault="00FB51C7">
      <w:pPr>
        <w:pStyle w:val="ConsPlusNormal"/>
        <w:ind w:firstLine="540"/>
        <w:jc w:val="both"/>
      </w:pPr>
      <w:r>
        <w:t>Средства защиты органов дыхания:</w:t>
      </w:r>
    </w:p>
    <w:p w:rsidR="00FB51C7" w:rsidRDefault="00FB51C7">
      <w:pPr>
        <w:pStyle w:val="ConsPlusNormal"/>
        <w:spacing w:before="220"/>
        <w:ind w:firstLine="540"/>
        <w:jc w:val="both"/>
      </w:pPr>
      <w:r>
        <w:t>- ватно-марлевые повязки;</w:t>
      </w:r>
    </w:p>
    <w:p w:rsidR="00FB51C7" w:rsidRDefault="00FB51C7">
      <w:pPr>
        <w:pStyle w:val="ConsPlusNormal"/>
        <w:spacing w:before="220"/>
        <w:ind w:firstLine="540"/>
        <w:jc w:val="both"/>
      </w:pPr>
      <w:r>
        <w:t xml:space="preserve">- </w:t>
      </w:r>
      <w:proofErr w:type="spellStart"/>
      <w:r>
        <w:t>противопылевые</w:t>
      </w:r>
      <w:proofErr w:type="spellEnd"/>
      <w:r>
        <w:t xml:space="preserve"> тканевые маски;</w:t>
      </w:r>
    </w:p>
    <w:p w:rsidR="00FB51C7" w:rsidRDefault="00FB51C7">
      <w:pPr>
        <w:pStyle w:val="ConsPlusNormal"/>
        <w:spacing w:before="220"/>
        <w:ind w:firstLine="540"/>
        <w:jc w:val="both"/>
      </w:pPr>
      <w:r>
        <w:t>- респираторы (типа "Алина-200АВК", "НЕВА" и т.п.);</w:t>
      </w:r>
    </w:p>
    <w:p w:rsidR="00FB51C7" w:rsidRDefault="00FB51C7">
      <w:pPr>
        <w:pStyle w:val="ConsPlusNormal"/>
        <w:spacing w:before="220"/>
        <w:ind w:firstLine="540"/>
        <w:jc w:val="both"/>
      </w:pPr>
      <w:r>
        <w:t>- противогазы (типа ГП-7, ПДФ-7, СПИ-1 и т.п.).</w:t>
      </w:r>
    </w:p>
    <w:p w:rsidR="00FB51C7" w:rsidRDefault="00FB51C7">
      <w:pPr>
        <w:pStyle w:val="ConsPlusNormal"/>
        <w:ind w:firstLine="540"/>
        <w:jc w:val="both"/>
      </w:pPr>
    </w:p>
    <w:p w:rsidR="00FB51C7" w:rsidRDefault="00FB51C7">
      <w:pPr>
        <w:pStyle w:val="ConsPlusNormal"/>
        <w:ind w:firstLine="540"/>
        <w:jc w:val="both"/>
      </w:pPr>
      <w:r>
        <w:t>Средства медицинской защиты:</w:t>
      </w:r>
    </w:p>
    <w:p w:rsidR="00FB51C7" w:rsidRDefault="00FB51C7">
      <w:pPr>
        <w:pStyle w:val="ConsPlusNormal"/>
        <w:spacing w:before="220"/>
        <w:ind w:firstLine="540"/>
        <w:jc w:val="both"/>
      </w:pPr>
      <w:r>
        <w:t>аптечка индивидуальная (типа А-2 и т.п.);</w:t>
      </w:r>
    </w:p>
    <w:p w:rsidR="00FB51C7" w:rsidRDefault="00FB51C7">
      <w:pPr>
        <w:pStyle w:val="ConsPlusNormal"/>
        <w:spacing w:before="220"/>
        <w:ind w:firstLine="540"/>
        <w:jc w:val="both"/>
      </w:pPr>
      <w:r>
        <w:t>индивидуальный перевязочный пакет и т.п.;</w:t>
      </w:r>
    </w:p>
    <w:p w:rsidR="00FB51C7" w:rsidRDefault="00FB51C7">
      <w:pPr>
        <w:pStyle w:val="ConsPlusNormal"/>
        <w:spacing w:before="220"/>
        <w:ind w:firstLine="540"/>
        <w:jc w:val="both"/>
      </w:pPr>
      <w:r>
        <w:t>индивидуальный противохимический пакет (типа ИПП-8, ИПП-11 и т.п.).</w:t>
      </w:r>
    </w:p>
    <w:p w:rsidR="00FB51C7" w:rsidRDefault="00FB51C7">
      <w:pPr>
        <w:pStyle w:val="ConsPlusNormal"/>
        <w:spacing w:before="220"/>
        <w:ind w:firstLine="540"/>
        <w:jc w:val="both"/>
      </w:pPr>
      <w:r>
        <w:t>Подручные средства:</w:t>
      </w:r>
    </w:p>
    <w:p w:rsidR="00FB51C7" w:rsidRDefault="00FB51C7">
      <w:pPr>
        <w:pStyle w:val="ConsPlusNormal"/>
        <w:spacing w:before="220"/>
        <w:ind w:firstLine="540"/>
        <w:jc w:val="both"/>
      </w:pPr>
      <w:r>
        <w:t>шины медицинские вакуумные, пневматические; носилки санитарные</w:t>
      </w:r>
    </w:p>
    <w:p w:rsidR="00FB51C7" w:rsidRDefault="00FB51C7">
      <w:pPr>
        <w:pStyle w:val="ConsPlusNormal"/>
        <w:ind w:firstLine="540"/>
        <w:jc w:val="both"/>
      </w:pPr>
    </w:p>
    <w:p w:rsidR="00FB51C7" w:rsidRDefault="00FB51C7">
      <w:pPr>
        <w:pStyle w:val="ConsPlusNormal"/>
        <w:ind w:firstLine="540"/>
        <w:jc w:val="both"/>
      </w:pPr>
      <w:r>
        <w:t>Средства пожаротушения:</w:t>
      </w:r>
    </w:p>
    <w:p w:rsidR="00FB51C7" w:rsidRDefault="00FB51C7">
      <w:pPr>
        <w:pStyle w:val="ConsPlusNormal"/>
        <w:spacing w:before="220"/>
        <w:ind w:firstLine="540"/>
        <w:jc w:val="both"/>
      </w:pPr>
      <w:r>
        <w:t>образцы огнетушителей всех типов.</w:t>
      </w:r>
    </w:p>
    <w:p w:rsidR="00FB51C7" w:rsidRDefault="00FB51C7">
      <w:pPr>
        <w:pStyle w:val="ConsPlusNormal"/>
        <w:ind w:firstLine="540"/>
        <w:jc w:val="both"/>
      </w:pPr>
    </w:p>
    <w:p w:rsidR="00FB51C7" w:rsidRDefault="00FB51C7">
      <w:pPr>
        <w:pStyle w:val="ConsPlusNormal"/>
        <w:ind w:firstLine="540"/>
        <w:jc w:val="both"/>
        <w:outlineLvl w:val="2"/>
      </w:pPr>
      <w:r>
        <w:t>Технические средства обучения</w:t>
      </w:r>
    </w:p>
    <w:p w:rsidR="00FB51C7" w:rsidRDefault="00FB51C7">
      <w:pPr>
        <w:pStyle w:val="ConsPlusNormal"/>
        <w:ind w:firstLine="540"/>
        <w:jc w:val="both"/>
      </w:pPr>
    </w:p>
    <w:p w:rsidR="00FB51C7" w:rsidRDefault="00FB51C7">
      <w:pPr>
        <w:pStyle w:val="ConsPlusNormal"/>
        <w:ind w:firstLine="540"/>
        <w:jc w:val="both"/>
      </w:pPr>
      <w:r>
        <w:t>аудио, видео-, проекционная аппаратура, телевизор;</w:t>
      </w:r>
    </w:p>
    <w:p w:rsidR="00FB51C7" w:rsidRDefault="00FB51C7">
      <w:pPr>
        <w:pStyle w:val="ConsPlusNormal"/>
        <w:spacing w:before="220"/>
        <w:ind w:firstLine="540"/>
        <w:jc w:val="both"/>
      </w:pPr>
      <w:r>
        <w:t>видеомагнитофон;</w:t>
      </w:r>
    </w:p>
    <w:p w:rsidR="00FB51C7" w:rsidRDefault="00FB51C7">
      <w:pPr>
        <w:pStyle w:val="ConsPlusNormal"/>
        <w:spacing w:before="220"/>
        <w:ind w:firstLine="540"/>
        <w:jc w:val="both"/>
      </w:pPr>
      <w:r>
        <w:t>DVD;</w:t>
      </w:r>
    </w:p>
    <w:p w:rsidR="00FB51C7" w:rsidRDefault="00FB51C7">
      <w:pPr>
        <w:pStyle w:val="ConsPlusNormal"/>
        <w:spacing w:before="220"/>
        <w:ind w:firstLine="540"/>
        <w:jc w:val="both"/>
      </w:pPr>
      <w:proofErr w:type="spellStart"/>
      <w:r>
        <w:t>мультимедийный</w:t>
      </w:r>
      <w:proofErr w:type="spellEnd"/>
      <w:r>
        <w:t xml:space="preserve"> проектор.</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4</w:t>
      </w:r>
    </w:p>
    <w:p w:rsidR="00FB51C7" w:rsidRDefault="00FB51C7">
      <w:pPr>
        <w:pStyle w:val="ConsPlusNormal"/>
        <w:jc w:val="right"/>
      </w:pPr>
      <w:r>
        <w:t xml:space="preserve">к </w:t>
      </w:r>
      <w:hyperlink w:anchor="P81">
        <w:r>
          <w:rPr>
            <w:color w:val="0000FF"/>
          </w:rPr>
          <w:t>п. 4</w:t>
        </w:r>
      </w:hyperlink>
    </w:p>
    <w:p w:rsidR="00FB51C7" w:rsidRDefault="00FB51C7">
      <w:pPr>
        <w:pStyle w:val="ConsPlusNormal"/>
      </w:pPr>
    </w:p>
    <w:p w:rsidR="00FB51C7" w:rsidRDefault="00FB51C7">
      <w:pPr>
        <w:pStyle w:val="ConsPlusTitle"/>
        <w:jc w:val="center"/>
      </w:pPr>
      <w:bookmarkStart w:id="45" w:name="P798"/>
      <w:bookmarkEnd w:id="45"/>
      <w:r>
        <w:t>ПОСТАНОВЛЕНИЕ</w:t>
      </w:r>
    </w:p>
    <w:p w:rsidR="00FB51C7" w:rsidRDefault="00FB51C7">
      <w:pPr>
        <w:pStyle w:val="ConsPlusTitle"/>
        <w:jc w:val="center"/>
      </w:pPr>
      <w:r>
        <w:t xml:space="preserve">О </w:t>
      </w:r>
      <w:proofErr w:type="gramStart"/>
      <w:r>
        <w:t>ПОРЯДКЕ</w:t>
      </w:r>
      <w:proofErr w:type="gramEnd"/>
      <w:r>
        <w:t xml:space="preserve"> ОРГАНИЗАЦИИ ОБУЧЕНИЯ НЕРАБОТАЮЩЕГО</w:t>
      </w:r>
    </w:p>
    <w:p w:rsidR="00FB51C7" w:rsidRDefault="00FB51C7">
      <w:pPr>
        <w:pStyle w:val="ConsPlusTitle"/>
        <w:jc w:val="center"/>
      </w:pPr>
      <w:r>
        <w:t xml:space="preserve">НАСЕЛЕНИЯ МО В ЧРЕЗВЫЧАЙНЫХ </w:t>
      </w:r>
      <w:proofErr w:type="gramStart"/>
      <w:r>
        <w:t>СИТУАЦИЯХ</w:t>
      </w:r>
      <w:proofErr w:type="gramEnd"/>
    </w:p>
    <w:p w:rsidR="00FB51C7" w:rsidRDefault="00FB51C7">
      <w:pPr>
        <w:pStyle w:val="ConsPlusTitle"/>
        <w:jc w:val="center"/>
      </w:pPr>
      <w:r>
        <w:t>МИРНОГО И ВОЕННОГО ВРЕМЕНИ</w:t>
      </w:r>
    </w:p>
    <w:p w:rsidR="00FB51C7" w:rsidRDefault="00FB51C7">
      <w:pPr>
        <w:pStyle w:val="ConsPlusNormal"/>
        <w:ind w:firstLine="540"/>
        <w:jc w:val="both"/>
      </w:pPr>
    </w:p>
    <w:p w:rsidR="00FB51C7" w:rsidRDefault="00FB51C7">
      <w:pPr>
        <w:pStyle w:val="ConsPlusNormal"/>
        <w:ind w:firstLine="540"/>
        <w:jc w:val="both"/>
      </w:pPr>
      <w:proofErr w:type="gramStart"/>
      <w:r>
        <w:t>В соответствии с требованиями федеральных законов "</w:t>
      </w:r>
      <w:hyperlink r:id="rId44">
        <w:r>
          <w:rPr>
            <w:color w:val="0000FF"/>
          </w:rPr>
          <w:t>О защите населения</w:t>
        </w:r>
      </w:hyperlink>
      <w:r>
        <w:t xml:space="preserve"> и территорий от чрезвычайных ситуаций природного и техногенного характера", </w:t>
      </w:r>
      <w:hyperlink r:id="rId45">
        <w:r>
          <w:rPr>
            <w:color w:val="0000FF"/>
          </w:rPr>
          <w:t>"О гражданской обороне"</w:t>
        </w:r>
      </w:hyperlink>
      <w:r>
        <w:t xml:space="preserve">, </w:t>
      </w:r>
      <w:hyperlink r:id="rId46">
        <w:r>
          <w:rPr>
            <w:color w:val="0000FF"/>
          </w:rPr>
          <w:t>"О пожарной безопасности"</w:t>
        </w:r>
      </w:hyperlink>
      <w:r>
        <w:t>, постановлений Правительства Российской Федерации "</w:t>
      </w:r>
      <w:hyperlink r:id="rId47">
        <w:r>
          <w:rPr>
            <w:color w:val="0000FF"/>
          </w:rPr>
          <w:t>Об утверждении положения</w:t>
        </w:r>
      </w:hyperlink>
      <w:r>
        <w:t xml:space="preserve"> об организации обучения населения в области гражданской обороны", "</w:t>
      </w:r>
      <w:hyperlink r:id="rId48">
        <w:r>
          <w:rPr>
            <w:color w:val="0000FF"/>
          </w:rPr>
          <w:t>О подготовке населения</w:t>
        </w:r>
      </w:hyperlink>
      <w:r>
        <w:t xml:space="preserve"> в области защиты от чрезвычайных ситуаций природного и техногенного характера", </w:t>
      </w:r>
      <w:hyperlink r:id="rId49">
        <w:r>
          <w:rPr>
            <w:color w:val="0000FF"/>
          </w:rPr>
          <w:t>закона</w:t>
        </w:r>
      </w:hyperlink>
      <w:r>
        <w:t xml:space="preserve"> Санкт-Петербурга "О защите населения и территорий от</w:t>
      </w:r>
      <w:proofErr w:type="gramEnd"/>
      <w:r>
        <w:t xml:space="preserve"> чрезвычайных ситуаций природного и техногенного характера в Санкт-Петербурге", </w:t>
      </w:r>
      <w:hyperlink r:id="rId50">
        <w:r>
          <w:rPr>
            <w:color w:val="0000FF"/>
          </w:rPr>
          <w:t>постановления</w:t>
        </w:r>
      </w:hyperlink>
      <w:r>
        <w:t xml:space="preserve"> Правительства Санкт-Петербурга "Об организации подготовки и обучения населения Санкт-Петербурга в области гражданской обороны и защиты от чрезвычайных ситуаций природного и техногенного характера" постановляю:</w:t>
      </w:r>
    </w:p>
    <w:p w:rsidR="00FB51C7" w:rsidRDefault="00FB51C7">
      <w:pPr>
        <w:pStyle w:val="ConsPlusNormal"/>
        <w:spacing w:before="220"/>
        <w:ind w:firstLine="540"/>
        <w:jc w:val="both"/>
      </w:pPr>
      <w:r>
        <w:t>1. Определить порядок организации обучения неработающего населения МО в области гражданской обороны и защиты от чрезвычайных ситуаций природного и техногенного характера.</w:t>
      </w:r>
    </w:p>
    <w:p w:rsidR="00FB51C7" w:rsidRDefault="00FB51C7">
      <w:pPr>
        <w:pStyle w:val="ConsPlusNormal"/>
        <w:spacing w:before="220"/>
        <w:ind w:firstLine="540"/>
        <w:jc w:val="both"/>
      </w:pPr>
      <w:r>
        <w:t xml:space="preserve">2. </w:t>
      </w:r>
      <w:proofErr w:type="gramStart"/>
      <w:r>
        <w:t>Главной задачей по подготовке неработающего населения МО в области безопасности жизнедеятельности считать развитие единой системы подготовки населения в области гражданской обороны и защиты от чрезвычайных ситуаций природного и техногенного характера с учетом обучения населения вопросам пожарной безопасности и безопасности людей на водных объектах, расширение ее возможностей, в том числе за счет создания "Общероссийской комплексной системы информирования и оповещения населения в</w:t>
      </w:r>
      <w:proofErr w:type="gramEnd"/>
      <w:r>
        <w:t xml:space="preserve"> </w:t>
      </w:r>
      <w:proofErr w:type="gramStart"/>
      <w:r>
        <w:t>местах</w:t>
      </w:r>
      <w:proofErr w:type="gramEnd"/>
      <w:r>
        <w:t xml:space="preserve"> массового пребывания людей", совершенствования организации подготовки неработающего населения на основе требований новых нормативных правовых актов</w:t>
      </w:r>
    </w:p>
    <w:p w:rsidR="00FB51C7" w:rsidRDefault="00FB51C7">
      <w:pPr>
        <w:pStyle w:val="ConsPlusNormal"/>
        <w:spacing w:before="220"/>
        <w:ind w:firstLine="540"/>
        <w:jc w:val="both"/>
      </w:pPr>
      <w:r>
        <w:t>3. Обучение неработающего населения МО осуществлять в рамках единой системы подготовки населения Санкт-Петербурга в области безопасности жизнедеятельности.</w:t>
      </w:r>
    </w:p>
    <w:p w:rsidR="00FB51C7" w:rsidRDefault="00FB51C7">
      <w:pPr>
        <w:pStyle w:val="ConsPlusNormal"/>
        <w:spacing w:before="220"/>
        <w:ind w:firstLine="540"/>
        <w:jc w:val="both"/>
      </w:pPr>
      <w:r>
        <w:t>4. Подготовку неработающего населения МО в области безопасности жизнедеятельности осуществлять по месту жительства путем:</w:t>
      </w:r>
    </w:p>
    <w:p w:rsidR="00FB51C7" w:rsidRDefault="00FB51C7">
      <w:pPr>
        <w:pStyle w:val="ConsPlusNormal"/>
        <w:spacing w:before="220"/>
        <w:ind w:firstLine="540"/>
        <w:jc w:val="both"/>
      </w:pPr>
      <w:r>
        <w:t>- организации пропагандистских мероприятий в УКП (бесед, лекций, вечеров вопросов и ответов, консультаций, показа учебных фильмов и др.) по вопросам безопасности жизнедеятельности;</w:t>
      </w:r>
    </w:p>
    <w:p w:rsidR="00FB51C7" w:rsidRDefault="00FB51C7">
      <w:pPr>
        <w:pStyle w:val="ConsPlusNormal"/>
        <w:spacing w:before="220"/>
        <w:ind w:firstLine="540"/>
        <w:jc w:val="both"/>
      </w:pPr>
      <w:r>
        <w:t xml:space="preserve">- доведения основ безопасного поведения при возникновении чрезвычайных ситуаций, </w:t>
      </w:r>
      <w:r>
        <w:lastRenderedPageBreak/>
        <w:t>пожаров и угрозе проведения террористических акций, информирования населения с использованием сегмента Общероссийской комплексной системы информирования и оповещения населения в местах массового пребывания людей (ОКСИОН) - светодиодных табло "Бегущая строка";</w:t>
      </w:r>
    </w:p>
    <w:p w:rsidR="00FB51C7" w:rsidRDefault="00FB51C7">
      <w:pPr>
        <w:pStyle w:val="ConsPlusNormal"/>
        <w:spacing w:before="220"/>
        <w:ind w:firstLine="540"/>
        <w:jc w:val="both"/>
      </w:pPr>
      <w:r>
        <w:t>- самостоятельного изучения памяток, буклетов, пособий, листовок, публикаций в газете МО по рекомендуемой тематике с учетом конкретных мероприятий по защите населения в чрезвычайных ситуациях мирного и военного времени;</w:t>
      </w:r>
    </w:p>
    <w:p w:rsidR="00FB51C7" w:rsidRDefault="00FB51C7">
      <w:pPr>
        <w:pStyle w:val="ConsPlusNormal"/>
        <w:spacing w:before="220"/>
        <w:ind w:firstLine="540"/>
        <w:jc w:val="both"/>
      </w:pPr>
      <w:r>
        <w:t>- прослушивания радиопередач по тематике безопасности жизнедеятельности;</w:t>
      </w:r>
    </w:p>
    <w:p w:rsidR="00FB51C7" w:rsidRDefault="00FB51C7">
      <w:pPr>
        <w:pStyle w:val="ConsPlusNormal"/>
        <w:spacing w:before="220"/>
        <w:ind w:firstLine="540"/>
        <w:jc w:val="both"/>
      </w:pPr>
      <w:r>
        <w:t>- организации показа учебных фильмов по вопросам защиты населения от чрезвычайных ситуаций природного и техногенного характера и обеспечения пожарной безопасности по кабельному телевидению;</w:t>
      </w:r>
    </w:p>
    <w:p w:rsidR="00FB51C7" w:rsidRDefault="00FB51C7">
      <w:pPr>
        <w:pStyle w:val="ConsPlusNormal"/>
        <w:spacing w:before="220"/>
        <w:ind w:firstLine="540"/>
        <w:jc w:val="both"/>
      </w:pPr>
      <w:r>
        <w:t>- участия в учениях и тренировках по гражданской обороне, защите от чрезвычайных ситуаций и пожарной безопасности, на которых отрабатываются действия по сигналам оповещения.</w:t>
      </w:r>
    </w:p>
    <w:p w:rsidR="00FB51C7" w:rsidRDefault="00FB51C7">
      <w:pPr>
        <w:pStyle w:val="ConsPlusNormal"/>
        <w:spacing w:before="220"/>
        <w:ind w:firstLine="540"/>
        <w:jc w:val="both"/>
      </w:pPr>
      <w:r>
        <w:t xml:space="preserve">5. В </w:t>
      </w:r>
      <w:proofErr w:type="gramStart"/>
      <w:r>
        <w:t>целях</w:t>
      </w:r>
      <w:proofErr w:type="gramEnd"/>
      <w:r>
        <w:t xml:space="preserve"> подготовки неработающего населения в области безопасности жизнедеятельности ежегодно разрабатывать следующие основные документы:</w:t>
      </w:r>
    </w:p>
    <w:p w:rsidR="00FB51C7" w:rsidRDefault="00FB51C7">
      <w:pPr>
        <w:pStyle w:val="ConsPlusNormal"/>
        <w:spacing w:before="220"/>
        <w:ind w:firstLine="540"/>
        <w:jc w:val="both"/>
      </w:pPr>
      <w:r>
        <w:t>- распоряжение об итогах работы по подготовке неработающего населения в области безопасности жизнедеятельности в прошедшем году и задачам на новый год;</w:t>
      </w:r>
    </w:p>
    <w:p w:rsidR="00FB51C7" w:rsidRDefault="00FB51C7">
      <w:pPr>
        <w:pStyle w:val="ConsPlusNormal"/>
        <w:spacing w:before="220"/>
        <w:ind w:firstLine="540"/>
        <w:jc w:val="both"/>
      </w:pPr>
      <w:r>
        <w:t>- план основных мероприятий по обучению неработающего населения в области гражданской обороны, защиты от чрезвычайных ситуаций и обеспечения пожарной безопасности;</w:t>
      </w:r>
    </w:p>
    <w:p w:rsidR="00FB51C7" w:rsidRDefault="00FB51C7">
      <w:pPr>
        <w:pStyle w:val="ConsPlusNormal"/>
        <w:spacing w:before="220"/>
        <w:ind w:firstLine="540"/>
        <w:jc w:val="both"/>
      </w:pPr>
      <w:r>
        <w:t>- план совершенствования УКП ГОЧС по обучению неработающего населения МО;</w:t>
      </w:r>
    </w:p>
    <w:p w:rsidR="00FB51C7" w:rsidRDefault="00FB51C7">
      <w:pPr>
        <w:pStyle w:val="ConsPlusNormal"/>
        <w:spacing w:before="220"/>
        <w:ind w:firstLine="540"/>
        <w:jc w:val="both"/>
      </w:pPr>
      <w:r>
        <w:t>- перспективный план развития учебно-материальной базы ГОЧС по подготовке неработающего населения МО;</w:t>
      </w:r>
    </w:p>
    <w:p w:rsidR="00FB51C7" w:rsidRDefault="00FB51C7">
      <w:pPr>
        <w:pStyle w:val="ConsPlusNormal"/>
        <w:spacing w:before="220"/>
        <w:ind w:firstLine="540"/>
        <w:jc w:val="both"/>
      </w:pPr>
      <w:r>
        <w:t>- план пропагандистских мероприятий по обучению неработающего населения;</w:t>
      </w:r>
    </w:p>
    <w:p w:rsidR="00FB51C7" w:rsidRDefault="00FB51C7">
      <w:pPr>
        <w:pStyle w:val="ConsPlusNormal"/>
        <w:spacing w:before="220"/>
        <w:ind w:firstLine="540"/>
        <w:jc w:val="both"/>
      </w:pPr>
      <w:r>
        <w:t>- план работы УКП.</w:t>
      </w:r>
    </w:p>
    <w:p w:rsidR="00FB51C7" w:rsidRDefault="00FB51C7">
      <w:pPr>
        <w:pStyle w:val="ConsPlusNormal"/>
        <w:spacing w:before="220"/>
        <w:ind w:firstLine="540"/>
        <w:jc w:val="both"/>
      </w:pPr>
      <w:r>
        <w:t>6. Утвердить тематику обучения неработающего населения МО, учитывающую экономические, социальные и другие особенности района.</w:t>
      </w:r>
    </w:p>
    <w:p w:rsidR="00FB51C7" w:rsidRDefault="00FB51C7">
      <w:pPr>
        <w:pStyle w:val="ConsPlusNormal"/>
        <w:spacing w:before="220"/>
        <w:ind w:firstLine="540"/>
        <w:jc w:val="both"/>
      </w:pPr>
      <w:r>
        <w:t>7. Консультации проводить в УКП ГОЧС инструктором в соответствии с тематикой обучения.</w:t>
      </w:r>
    </w:p>
    <w:p w:rsidR="00FB51C7" w:rsidRDefault="00FB51C7">
      <w:pPr>
        <w:pStyle w:val="ConsPlusNormal"/>
        <w:spacing w:before="220"/>
        <w:ind w:firstLine="540"/>
        <w:jc w:val="both"/>
      </w:pPr>
      <w:r>
        <w:t xml:space="preserve">8. В </w:t>
      </w:r>
      <w:proofErr w:type="gramStart"/>
      <w:r>
        <w:t>соответствии</w:t>
      </w:r>
      <w:proofErr w:type="gramEnd"/>
      <w:r>
        <w:t xml:space="preserve"> с тематикой обучения определить и совершенствовать состав учебно-материальной базы УКП ГОЧС.</w:t>
      </w:r>
    </w:p>
    <w:p w:rsidR="00FB51C7" w:rsidRDefault="00FB51C7">
      <w:pPr>
        <w:pStyle w:val="ConsPlusNormal"/>
        <w:spacing w:before="220"/>
        <w:ind w:firstLine="540"/>
        <w:jc w:val="both"/>
      </w:pPr>
      <w:r>
        <w:t>9. Общее руководство организацией обучения неработающего населения МО осуществляют работник, уполномоченный на решение задач в области ГО, ЧС и ПБ.</w:t>
      </w:r>
    </w:p>
    <w:p w:rsidR="00FB51C7" w:rsidRDefault="00FB51C7">
      <w:pPr>
        <w:pStyle w:val="ConsPlusNormal"/>
        <w:spacing w:before="220"/>
        <w:ind w:firstLine="540"/>
        <w:jc w:val="both"/>
      </w:pPr>
      <w:r>
        <w:t>10. За организацию обучения неработающего населения ответственность несет глава местной администрации.</w:t>
      </w:r>
    </w:p>
    <w:p w:rsidR="00FB51C7" w:rsidRDefault="00FB51C7">
      <w:pPr>
        <w:pStyle w:val="ConsPlusNormal"/>
        <w:spacing w:before="220"/>
        <w:ind w:firstLine="540"/>
        <w:jc w:val="both"/>
      </w:pPr>
      <w:r>
        <w:t>11. Ежегодно предусматривать в бюджете на планируемый период денежные средства для развития организации обучения неработающего населения.</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5</w:t>
      </w:r>
    </w:p>
    <w:p w:rsidR="00FB51C7" w:rsidRDefault="00FB51C7">
      <w:pPr>
        <w:pStyle w:val="ConsPlusNormal"/>
        <w:jc w:val="right"/>
      </w:pPr>
      <w:r>
        <w:t xml:space="preserve">к </w:t>
      </w:r>
      <w:hyperlink w:anchor="P101">
        <w:r>
          <w:rPr>
            <w:color w:val="0000FF"/>
          </w:rPr>
          <w:t>п. 5.1</w:t>
        </w:r>
      </w:hyperlink>
    </w:p>
    <w:p w:rsidR="00FB51C7" w:rsidRDefault="00FB51C7">
      <w:pPr>
        <w:pStyle w:val="ConsPlusNormal"/>
        <w:jc w:val="right"/>
      </w:pPr>
    </w:p>
    <w:p w:rsidR="00FB51C7" w:rsidRDefault="00FB51C7">
      <w:pPr>
        <w:pStyle w:val="ConsPlusTitle"/>
        <w:jc w:val="center"/>
      </w:pPr>
      <w:bookmarkStart w:id="46" w:name="P835"/>
      <w:bookmarkEnd w:id="46"/>
      <w:r>
        <w:t>РАСПОРЯЖЕНИЕ</w:t>
      </w:r>
    </w:p>
    <w:p w:rsidR="00FB51C7" w:rsidRDefault="00FB51C7">
      <w:pPr>
        <w:pStyle w:val="ConsPlusTitle"/>
        <w:jc w:val="center"/>
      </w:pPr>
      <w:r>
        <w:t xml:space="preserve">О СОЗДАНИИ В МЕСТНОЙ АДМИНИСТРАЦИИ </w:t>
      </w:r>
      <w:proofErr w:type="gramStart"/>
      <w:r>
        <w:t>МУНИЦИПАЛЬНОГО</w:t>
      </w:r>
      <w:proofErr w:type="gramEnd"/>
    </w:p>
    <w:p w:rsidR="00FB51C7" w:rsidRDefault="00FB51C7">
      <w:pPr>
        <w:pStyle w:val="ConsPlusTitle"/>
        <w:jc w:val="center"/>
      </w:pPr>
      <w:r>
        <w:t xml:space="preserve">ОБРАЗОВАНИЯ ОБЪЕКТОВОГО ЗВЕНА </w:t>
      </w:r>
      <w:proofErr w:type="gramStart"/>
      <w:r>
        <w:t>ЕДИНОЙ</w:t>
      </w:r>
      <w:proofErr w:type="gramEnd"/>
      <w:r>
        <w:t xml:space="preserve"> ГОСУДАРСТВЕННОЙ</w:t>
      </w:r>
    </w:p>
    <w:p w:rsidR="00FB51C7" w:rsidRDefault="00FB51C7">
      <w:pPr>
        <w:pStyle w:val="ConsPlusTitle"/>
        <w:jc w:val="center"/>
      </w:pPr>
      <w:r>
        <w:t>СИСТЕМЫ ПРЕДУПРЕЖДЕНИЯ И ЛИКВИДАЦИИ</w:t>
      </w:r>
    </w:p>
    <w:p w:rsidR="00FB51C7" w:rsidRDefault="00FB51C7">
      <w:pPr>
        <w:pStyle w:val="ConsPlusTitle"/>
        <w:jc w:val="center"/>
      </w:pPr>
      <w:r>
        <w:t>ЧРЕЗВЫЧАЙНЫХ СИТУАЦИЙ</w:t>
      </w:r>
    </w:p>
    <w:p w:rsidR="00FB51C7" w:rsidRDefault="00FB51C7">
      <w:pPr>
        <w:pStyle w:val="ConsPlusNormal"/>
        <w:ind w:firstLine="540"/>
        <w:jc w:val="both"/>
      </w:pPr>
    </w:p>
    <w:p w:rsidR="00FB51C7" w:rsidRDefault="00FB51C7">
      <w:pPr>
        <w:pStyle w:val="ConsPlusNormal"/>
        <w:ind w:firstLine="540"/>
        <w:jc w:val="both"/>
      </w:pPr>
      <w:r>
        <w:t xml:space="preserve">В </w:t>
      </w:r>
      <w:proofErr w:type="gramStart"/>
      <w:r>
        <w:t>соответствии</w:t>
      </w:r>
      <w:proofErr w:type="gramEnd"/>
      <w:r>
        <w:t xml:space="preserve"> с </w:t>
      </w:r>
      <w:hyperlink r:id="rId51">
        <w:r>
          <w:rPr>
            <w:color w:val="0000FF"/>
          </w:rPr>
          <w:t>Постановлением</w:t>
        </w:r>
      </w:hyperlink>
      <w:r>
        <w:t xml:space="preserve"> Правительства Российской Федерации от 30 декабря 2003 года N 794 "О единой государственной системе предупреждения и ликвидации чрезвычайных ситуаций", руководствуясь соответствующими нормативными правовыми документами РФ и Санкт-Петербурга:</w:t>
      </w:r>
    </w:p>
    <w:p w:rsidR="00FB51C7" w:rsidRDefault="00FB51C7">
      <w:pPr>
        <w:pStyle w:val="ConsPlusNormal"/>
        <w:spacing w:before="220"/>
        <w:ind w:firstLine="540"/>
        <w:jc w:val="both"/>
      </w:pPr>
      <w:r>
        <w:t>1. Создать в местной администрации муниципального образования объектовое звено единой государственной системы предупреждения и ликвидации чрезвычайных ситуаций.</w:t>
      </w:r>
    </w:p>
    <w:p w:rsidR="00FB51C7" w:rsidRDefault="00FB51C7">
      <w:pPr>
        <w:pStyle w:val="ConsPlusNormal"/>
        <w:spacing w:before="220"/>
        <w:ind w:firstLine="540"/>
        <w:jc w:val="both"/>
      </w:pPr>
      <w:r>
        <w:t xml:space="preserve">2. Утвердить </w:t>
      </w:r>
      <w:hyperlink w:anchor="P854">
        <w:r>
          <w:rPr>
            <w:color w:val="0000FF"/>
          </w:rPr>
          <w:t>Положение</w:t>
        </w:r>
      </w:hyperlink>
      <w:r>
        <w:t xml:space="preserve"> об объектовом звене (местной администрации МО) единой государственной системы предупреждения и ликвидации чрезвычайных ситуаций согласно приложению.</w:t>
      </w:r>
    </w:p>
    <w:p w:rsidR="00FB51C7" w:rsidRDefault="00FB51C7">
      <w:pPr>
        <w:pStyle w:val="ConsPlusNormal"/>
        <w:spacing w:before="220"/>
        <w:ind w:firstLine="540"/>
        <w:jc w:val="both"/>
      </w:pPr>
      <w:r>
        <w:t>3. Обязанности руководителя объектового звена (местной администрации) единой государственной системы предупреждения и ликвидации чрезвычайных ситуаций возложить на главу местной администрации МО.</w:t>
      </w:r>
    </w:p>
    <w:p w:rsidR="00FB51C7" w:rsidRDefault="00FB51C7">
      <w:pPr>
        <w:pStyle w:val="ConsPlusNormal"/>
        <w:spacing w:before="220"/>
        <w:ind w:firstLine="540"/>
        <w:jc w:val="both"/>
      </w:pPr>
      <w:r>
        <w:t>4. Назначить работника, специально уполномоченного на решение вопросов в области ГО.</w:t>
      </w: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pPr>
    </w:p>
    <w:p w:rsidR="00FB51C7" w:rsidRDefault="00FB51C7">
      <w:pPr>
        <w:pStyle w:val="ConsPlusNormal"/>
        <w:jc w:val="right"/>
        <w:outlineLvl w:val="1"/>
      </w:pPr>
      <w:r>
        <w:t>Приложение</w:t>
      </w:r>
    </w:p>
    <w:p w:rsidR="00FB51C7" w:rsidRDefault="00FB51C7">
      <w:pPr>
        <w:pStyle w:val="ConsPlusNormal"/>
        <w:jc w:val="right"/>
      </w:pPr>
      <w:r>
        <w:t>к распоряжению</w:t>
      </w:r>
    </w:p>
    <w:p w:rsidR="00FB51C7" w:rsidRDefault="00FB51C7">
      <w:pPr>
        <w:pStyle w:val="ConsPlusNormal"/>
        <w:jc w:val="right"/>
      </w:pPr>
    </w:p>
    <w:p w:rsidR="00FB51C7" w:rsidRDefault="00FB51C7">
      <w:pPr>
        <w:pStyle w:val="ConsPlusNormal"/>
        <w:jc w:val="center"/>
      </w:pPr>
      <w:bookmarkStart w:id="47" w:name="P854"/>
      <w:bookmarkEnd w:id="47"/>
      <w:r>
        <w:t>ПОЛОЖЕНИЕ</w:t>
      </w:r>
    </w:p>
    <w:p w:rsidR="00FB51C7" w:rsidRDefault="00FB51C7">
      <w:pPr>
        <w:pStyle w:val="ConsPlusNormal"/>
        <w:jc w:val="center"/>
      </w:pPr>
      <w:r>
        <w:t>ОБ ОБЪЕКТОВОМ ЗВЕНЕ (МЕСТНОЙ АДМИНИСТРАЦИИ)</w:t>
      </w:r>
    </w:p>
    <w:p w:rsidR="00FB51C7" w:rsidRDefault="00FB51C7">
      <w:pPr>
        <w:pStyle w:val="ConsPlusNormal"/>
        <w:jc w:val="center"/>
      </w:pPr>
      <w:r>
        <w:t>ЕДИНОЙ ГОСУДАРСТВЕННОЙ СИСТЕМЫ ПРЕДУПРЕЖДЕНИЯ</w:t>
      </w:r>
    </w:p>
    <w:p w:rsidR="00FB51C7" w:rsidRDefault="00FB51C7">
      <w:pPr>
        <w:pStyle w:val="ConsPlusNormal"/>
        <w:jc w:val="center"/>
      </w:pPr>
      <w:r>
        <w:t>И ЛИКВИДАЦИИ ЧРЕЗВЫЧАЙНЫХ СИТУАЦИЙ</w:t>
      </w:r>
    </w:p>
    <w:p w:rsidR="00FB51C7" w:rsidRDefault="00FB51C7">
      <w:pPr>
        <w:pStyle w:val="ConsPlusNormal"/>
        <w:ind w:firstLine="540"/>
        <w:jc w:val="both"/>
      </w:pPr>
    </w:p>
    <w:p w:rsidR="00FB51C7" w:rsidRDefault="00FB51C7">
      <w:pPr>
        <w:pStyle w:val="ConsPlusNormal"/>
        <w:ind w:firstLine="540"/>
        <w:jc w:val="both"/>
      </w:pPr>
      <w:r>
        <w:t xml:space="preserve">1. </w:t>
      </w:r>
      <w:proofErr w:type="gramStart"/>
      <w:r>
        <w:t xml:space="preserve">Настоящее положение об объектовом звене (местной администрации) внутригородского муниципального образования Санкт-Петербурга (далее - объектовое звено) Санкт-Петербургской территориальной подсистемы единой государственной системы предупреждения и ликвидации чрезвычайных ситуаций разработано во исполнение </w:t>
      </w:r>
      <w:hyperlink r:id="rId52">
        <w:r>
          <w:rPr>
            <w:color w:val="0000FF"/>
          </w:rPr>
          <w:t>Постановления</w:t>
        </w:r>
      </w:hyperlink>
      <w:r>
        <w:t xml:space="preserve"> Правительства Российской Федерации от 30 декабря 2003 г. N 794 "О единой государственной системе предупреждения и ликвидации чрезвычайных ситуаций", </w:t>
      </w:r>
      <w:hyperlink r:id="rId53">
        <w:r>
          <w:rPr>
            <w:color w:val="0000FF"/>
          </w:rPr>
          <w:t>Постановления</w:t>
        </w:r>
      </w:hyperlink>
      <w:r>
        <w:t xml:space="preserve"> Правительства Санкт-Петербурга от 2 ноября 2006 года N 1359 "О Санкт-Петербургской</w:t>
      </w:r>
      <w:proofErr w:type="gramEnd"/>
      <w:r>
        <w:t xml:space="preserve"> территориальной подсистеме единой государственной системы предупреждения и ликвидации чрезвычайных ситуаций" и определяет порядок организации и функционирования объектового звена (местной администрации) внутригородского муниципального образования.</w:t>
      </w:r>
    </w:p>
    <w:p w:rsidR="00FB51C7" w:rsidRDefault="00FB51C7">
      <w:pPr>
        <w:pStyle w:val="ConsPlusNormal"/>
        <w:spacing w:before="220"/>
        <w:ind w:firstLine="540"/>
        <w:jc w:val="both"/>
      </w:pPr>
      <w:r>
        <w:t>2. Настоящее Положение определяет организацию, задачи, состав сил и средств, порядок деятельности объектового звена.</w:t>
      </w:r>
    </w:p>
    <w:p w:rsidR="00FB51C7" w:rsidRDefault="00FB51C7">
      <w:pPr>
        <w:pStyle w:val="ConsPlusNormal"/>
        <w:spacing w:before="220"/>
        <w:ind w:firstLine="540"/>
        <w:jc w:val="both"/>
      </w:pPr>
      <w:r>
        <w:t xml:space="preserve">3. Объектовое звено является составной частью единой государственной системы </w:t>
      </w:r>
      <w:r>
        <w:lastRenderedPageBreak/>
        <w:t>предупреждения и ликвидации чрезвычайных ситуаций (далее - РСЧС) и предназначено для организации работы в области защиты персонала МА МО от чрезвычайных ситуаций и обеспечения пожарной безопасности на объектах МА МО.</w:t>
      </w:r>
    </w:p>
    <w:p w:rsidR="00FB51C7" w:rsidRDefault="00FB51C7">
      <w:pPr>
        <w:pStyle w:val="ConsPlusNormal"/>
        <w:spacing w:before="220"/>
        <w:ind w:firstLine="540"/>
        <w:jc w:val="both"/>
      </w:pPr>
      <w:r>
        <w:t xml:space="preserve">4. Объектовое звено объединяет орган управления, силы и средства МА МО, в полномочия которых входит решение вопросов в области защиты населения и территорий от чрезвычайных ситуаций, и осуществляет свою деятельность в целях выполнения задач, предусмотренных Федеральным </w:t>
      </w:r>
      <w:hyperlink r:id="rId54">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FB51C7" w:rsidRDefault="00FB51C7">
      <w:pPr>
        <w:pStyle w:val="ConsPlusNormal"/>
        <w:spacing w:before="220"/>
        <w:ind w:firstLine="540"/>
        <w:jc w:val="both"/>
      </w:pPr>
      <w:r>
        <w:t xml:space="preserve">5. В объектовом </w:t>
      </w:r>
      <w:proofErr w:type="gramStart"/>
      <w:r>
        <w:t>звене</w:t>
      </w:r>
      <w:proofErr w:type="gramEnd"/>
      <w:r>
        <w:t xml:space="preserve"> создается постоянно действующий орган управления, орган повседневного управления, силы и средства, резервы финансовых и материальных ресурсов, системы связи, оповещения и информационного обеспечения.</w:t>
      </w:r>
    </w:p>
    <w:p w:rsidR="00FB51C7" w:rsidRDefault="00FB51C7">
      <w:pPr>
        <w:pStyle w:val="ConsPlusNormal"/>
        <w:spacing w:before="220"/>
        <w:ind w:firstLine="540"/>
        <w:jc w:val="both"/>
      </w:pPr>
      <w:r>
        <w:t>6. Руководителем объектового звена является глава МА МО.</w:t>
      </w:r>
    </w:p>
    <w:p w:rsidR="00FB51C7" w:rsidRDefault="00FB51C7">
      <w:pPr>
        <w:pStyle w:val="ConsPlusNormal"/>
        <w:spacing w:before="220"/>
        <w:ind w:firstLine="540"/>
        <w:jc w:val="both"/>
      </w:pPr>
      <w:r>
        <w:t>7. Постоянно действующим органом управления является работник, специально уполномоченный на решение вопросов в области защиты населения и территорий от чрезвычайных ситуаций и гражданской обороны (далее - уполномоченный).</w:t>
      </w:r>
    </w:p>
    <w:p w:rsidR="00FB51C7" w:rsidRDefault="00FB51C7">
      <w:pPr>
        <w:pStyle w:val="ConsPlusNormal"/>
        <w:spacing w:before="220"/>
        <w:ind w:firstLine="540"/>
        <w:jc w:val="both"/>
      </w:pPr>
      <w:r>
        <w:t>8. Руководитель объектового звена и уполномоченный осуществляют свою деятельность в порядке, установленном законодательством Российской Федерации, нормативными правовыми актами МА МО.</w:t>
      </w:r>
    </w:p>
    <w:p w:rsidR="00FB51C7" w:rsidRDefault="00FB51C7">
      <w:pPr>
        <w:pStyle w:val="ConsPlusNormal"/>
        <w:spacing w:before="220"/>
        <w:ind w:firstLine="540"/>
        <w:jc w:val="both"/>
      </w:pPr>
      <w:r>
        <w:t>Компетенция и полномочия уполномоченного определяются должностной инструкцией уполномоченного.</w:t>
      </w:r>
    </w:p>
    <w:p w:rsidR="00FB51C7" w:rsidRDefault="00FB51C7">
      <w:pPr>
        <w:pStyle w:val="ConsPlusNormal"/>
        <w:spacing w:before="220"/>
        <w:ind w:firstLine="540"/>
        <w:jc w:val="both"/>
      </w:pPr>
      <w:r>
        <w:t>9. Органом повседневного управления является секретарь МА МО.</w:t>
      </w:r>
    </w:p>
    <w:p w:rsidR="00FB51C7" w:rsidRDefault="00FB51C7">
      <w:pPr>
        <w:pStyle w:val="ConsPlusNormal"/>
        <w:spacing w:before="220"/>
        <w:ind w:firstLine="540"/>
        <w:jc w:val="both"/>
      </w:pPr>
      <w:r>
        <w:t>10. Основными задачами объектового звена являются:</w:t>
      </w:r>
    </w:p>
    <w:p w:rsidR="00FB51C7" w:rsidRDefault="00FB51C7">
      <w:pPr>
        <w:pStyle w:val="ConsPlusNormal"/>
        <w:spacing w:before="220"/>
        <w:ind w:firstLine="540"/>
        <w:jc w:val="both"/>
      </w:pPr>
      <w:r>
        <w:t>- проведение в интересах объектового звена единой политики в области защиты 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 разработка предложений по реализации правовых и экономических норм в области защиты 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 разработка организационных и инженерно-технических мероприятий в области защиты 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 выявление и учет всех возможных потенциальных источников чрезвычайных ситуаций, определение степени их опасности для населения и территории МО в зависимости от величины риска возникновения и тяжести последствий возможных чрезвычайных ситуаций, организация мониторинга за состоянием окружающей среды, безопасностью населения и персонала МА МО в зонах возможного действия поражающих факторов;</w:t>
      </w:r>
    </w:p>
    <w:p w:rsidR="00FB51C7" w:rsidRDefault="00FB51C7">
      <w:pPr>
        <w:pStyle w:val="ConsPlusNormal"/>
        <w:spacing w:before="220"/>
        <w:ind w:firstLine="540"/>
        <w:jc w:val="both"/>
      </w:pPr>
      <w:r>
        <w:t>- прогнозирование и оценка последствий чрезвычайных ситуаций для населения, территорий МО, определение на основе прогноза потребностей в силах и средствах, материально-технических и финансовых ресурсах для ликвидации чрезвычайных ситуаций;</w:t>
      </w:r>
    </w:p>
    <w:p w:rsidR="00FB51C7" w:rsidRDefault="00FB51C7">
      <w:pPr>
        <w:pStyle w:val="ConsPlusNormal"/>
        <w:spacing w:before="220"/>
        <w:ind w:firstLine="540"/>
        <w:jc w:val="both"/>
      </w:pPr>
      <w:r>
        <w:t>- создание и поддержание в готовности к действиям органов управления, сил и средств, предназначенных для предупреждения и ликвидации чрезвычайных ситуаций и обеспечения пожарной безопасности;</w:t>
      </w:r>
    </w:p>
    <w:p w:rsidR="00FB51C7" w:rsidRDefault="00FB51C7">
      <w:pPr>
        <w:pStyle w:val="ConsPlusNormal"/>
        <w:spacing w:before="220"/>
        <w:ind w:firstLine="540"/>
        <w:jc w:val="both"/>
      </w:pPr>
      <w:r>
        <w:t xml:space="preserve">- сбор, обработка информации, обмен и обеспечение информацией в области защиты </w:t>
      </w:r>
      <w:r>
        <w:lastRenderedPageBreak/>
        <w:t>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 подготовка неработающего населения и персонала МА МО к действиям в чрезвычайных ситуациях;</w:t>
      </w:r>
    </w:p>
    <w:p w:rsidR="00FB51C7" w:rsidRDefault="00FB51C7">
      <w:pPr>
        <w:pStyle w:val="ConsPlusNormal"/>
        <w:spacing w:before="220"/>
        <w:ind w:firstLine="540"/>
        <w:jc w:val="both"/>
      </w:pPr>
      <w:r>
        <w:t>- реализация прав и обязанностей персонала МА МО в области защиты 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 создание, хранение и рациональное использование резервов материальных и финансовых ресурсов для ликвидации чрезвычайных ситуаций;</w:t>
      </w:r>
    </w:p>
    <w:p w:rsidR="00FB51C7" w:rsidRDefault="00FB51C7">
      <w:pPr>
        <w:pStyle w:val="ConsPlusNormal"/>
        <w:spacing w:before="220"/>
        <w:ind w:firstLine="540"/>
        <w:jc w:val="both"/>
      </w:pPr>
      <w:r>
        <w:t>- своевременное и достоверное информирование общественности и населения МО о мерах по обеспечению безопасности при чрезвычайных ситуациях и пожарах, о сложившейся в результате чрезвычайной ситуации обстановке, порядке действий населения в конкретной обстановке;</w:t>
      </w:r>
    </w:p>
    <w:p w:rsidR="00FB51C7" w:rsidRDefault="00FB51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1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1C7" w:rsidRDefault="00FB51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1C7" w:rsidRDefault="00FB51C7">
            <w:pPr>
              <w:pStyle w:val="ConsPlusNormal"/>
              <w:jc w:val="both"/>
            </w:pPr>
            <w:proofErr w:type="spellStart"/>
            <w:r>
              <w:rPr>
                <w:color w:val="392C69"/>
              </w:rPr>
              <w:t>КонсультантПлюс</w:t>
            </w:r>
            <w:proofErr w:type="spellEnd"/>
            <w:r>
              <w:rPr>
                <w:color w:val="392C69"/>
              </w:rPr>
              <w:t>: примечание.</w:t>
            </w:r>
          </w:p>
          <w:p w:rsidR="00FB51C7" w:rsidRDefault="00FB51C7">
            <w:pPr>
              <w:pStyle w:val="ConsPlusNormal"/>
              <w:jc w:val="both"/>
            </w:pPr>
            <w:r>
              <w:rPr>
                <w:color w:val="392C69"/>
              </w:rPr>
              <w:t>Текст абзаца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r>
    </w:tbl>
    <w:p w:rsidR="00FB51C7" w:rsidRDefault="00FB51C7">
      <w:pPr>
        <w:pStyle w:val="ConsPlusNormal"/>
        <w:spacing w:before="280"/>
        <w:ind w:firstLine="540"/>
        <w:jc w:val="both"/>
      </w:pPr>
      <w:r>
        <w:t xml:space="preserve">- осуществление мероприятий по </w:t>
      </w:r>
      <w:proofErr w:type="gramStart"/>
      <w:r>
        <w:t>социальной</w:t>
      </w:r>
      <w:proofErr w:type="gramEnd"/>
      <w:r>
        <w:t xml:space="preserve"> персонала МА МО, пострадавшего от чрезвычайных ситуаций;</w:t>
      </w:r>
    </w:p>
    <w:p w:rsidR="00FB51C7" w:rsidRDefault="00FB51C7">
      <w:pPr>
        <w:pStyle w:val="ConsPlusNormal"/>
        <w:spacing w:before="220"/>
        <w:ind w:firstLine="540"/>
        <w:jc w:val="both"/>
      </w:pPr>
      <w:r>
        <w:t>- обеспечение согласованности действий исполнительных органов государственной власти Санкт-Петербурга, органов местного самоуправления в Санкт-Петербурге и организаций при решении вопросов в области защиты 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11. Основными задачами руководителя объектового звена и уполномоченного в соответствии с их компетенцией являются:</w:t>
      </w:r>
    </w:p>
    <w:p w:rsidR="00FB51C7" w:rsidRDefault="00FB51C7">
      <w:pPr>
        <w:pStyle w:val="ConsPlusNormal"/>
        <w:spacing w:before="220"/>
        <w:ind w:firstLine="540"/>
        <w:jc w:val="both"/>
      </w:pPr>
      <w:r>
        <w:t>-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FB51C7" w:rsidRDefault="00FB51C7">
      <w:pPr>
        <w:pStyle w:val="ConsPlusNormal"/>
        <w:spacing w:before="220"/>
        <w:ind w:firstLine="540"/>
        <w:jc w:val="both"/>
      </w:pPr>
      <w:r>
        <w:t>- координация деятельности органов управления и сил единой системы;</w:t>
      </w:r>
    </w:p>
    <w:p w:rsidR="00FB51C7" w:rsidRDefault="00FB51C7">
      <w:pPr>
        <w:pStyle w:val="ConsPlusNormal"/>
        <w:spacing w:before="220"/>
        <w:ind w:firstLine="540"/>
        <w:jc w:val="both"/>
      </w:pPr>
      <w:r>
        <w:t>- обеспечение согласованности действий федеральных органов исполнительной власти, органов исполнительной власти Санкт-Петербурга, района Санкт-Петербурга и органа местного самоуправления при решении задач в области предупреждения и ликвидации чрезвычайных ситуаций и обеспечения пожарной безопасности;</w:t>
      </w:r>
    </w:p>
    <w:p w:rsidR="00FB51C7" w:rsidRDefault="00FB51C7">
      <w:pPr>
        <w:pStyle w:val="ConsPlusNormal"/>
        <w:spacing w:before="220"/>
        <w:ind w:firstLine="540"/>
        <w:jc w:val="both"/>
      </w:pPr>
      <w:r>
        <w:t>- рассмотрение вопросов о привлечении сил и средств к организации и проведению мероприятий по предотвращению и ликвидации чрезвычайных ситуаций.</w:t>
      </w:r>
    </w:p>
    <w:p w:rsidR="00FB51C7" w:rsidRDefault="00FB51C7">
      <w:pPr>
        <w:pStyle w:val="ConsPlusNormal"/>
        <w:spacing w:before="220"/>
        <w:ind w:firstLine="540"/>
        <w:jc w:val="both"/>
      </w:pPr>
      <w:r>
        <w:t>12. Подготовка руководителя объектового звена и уполномоченного организуется в порядке, установленном Правительством Российской Федерации.</w:t>
      </w:r>
    </w:p>
    <w:p w:rsidR="00FB51C7" w:rsidRDefault="00FB51C7">
      <w:pPr>
        <w:pStyle w:val="ConsPlusNormal"/>
        <w:spacing w:before="220"/>
        <w:ind w:firstLine="540"/>
        <w:jc w:val="both"/>
      </w:pPr>
      <w:r>
        <w:t xml:space="preserve">13. Для ликвидации чрезвычайных ситуаций </w:t>
      </w:r>
      <w:proofErr w:type="gramStart"/>
      <w:r>
        <w:t>создаются и используются</w:t>
      </w:r>
      <w:proofErr w:type="gramEnd"/>
      <w:r>
        <w:t xml:space="preserve"> резервы финансовых и материальных ресурсов МА МО.</w:t>
      </w:r>
    </w:p>
    <w:p w:rsidR="00FB51C7" w:rsidRDefault="00FB51C7">
      <w:pPr>
        <w:pStyle w:val="ConsPlusNormal"/>
        <w:spacing w:before="220"/>
        <w:ind w:firstLine="540"/>
        <w:jc w:val="both"/>
      </w:pPr>
      <w:r>
        <w:t xml:space="preserve">Порядок создания, использования и восполнения резервов финансовых и материальных ресурсов определяется законодательством Российской Федерации и нормативными правовыми актами МА МО. Номенклатура и объем резервов материальных ресурсов, </w:t>
      </w:r>
      <w:proofErr w:type="gramStart"/>
      <w:r>
        <w:t>контроль за</w:t>
      </w:r>
      <w:proofErr w:type="gramEnd"/>
      <w:r>
        <w:t xml:space="preserve"> их созданием, хранением, использованием и восполнением устанавливаются руководителем объектового звена.</w:t>
      </w:r>
    </w:p>
    <w:p w:rsidR="00FB51C7" w:rsidRDefault="00FB51C7">
      <w:pPr>
        <w:pStyle w:val="ConsPlusNormal"/>
        <w:spacing w:before="220"/>
        <w:ind w:firstLine="540"/>
        <w:jc w:val="both"/>
      </w:pPr>
      <w:r>
        <w:lastRenderedPageBreak/>
        <w:t>14. Сбор и обмен информацией в области защиты населения и территорий от чрезвычайных ситуаций и обеспечения пожарной безопасности, а также сроки и порядок представления указанной информации осуществляются МА МО в порядке, установленном Правительством Санкт-Петербурга в соответствии с нормативными правовыми актами Российской Федерации.</w:t>
      </w:r>
    </w:p>
    <w:p w:rsidR="00FB51C7" w:rsidRDefault="00FB51C7">
      <w:pPr>
        <w:pStyle w:val="ConsPlusNormal"/>
        <w:spacing w:before="220"/>
        <w:ind w:firstLine="540"/>
        <w:jc w:val="both"/>
      </w:pPr>
      <w:r>
        <w:t>15. При отсутствии угрозы возникновения чрезвычайных ситуаций на объектах, территориях или акваториях органы управления и силы объектового звена функционируют в режиме повседневной деятельности.</w:t>
      </w:r>
    </w:p>
    <w:p w:rsidR="00FB51C7" w:rsidRDefault="00FB51C7">
      <w:pPr>
        <w:pStyle w:val="ConsPlusNormal"/>
        <w:spacing w:before="220"/>
        <w:ind w:firstLine="540"/>
        <w:jc w:val="both"/>
      </w:pPr>
      <w:r>
        <w:t>Решениями руководителей исполнительных органов государственной власти Санкт-Петербурга, на территории которых могут возникнуть или возникли чрезвычайные ситуации либо к полномочиям которых отнесена ликвидация чрезвычайных ситуаций, для органов управления и сил объектового звена может устанавливаться один из следующих режимов функционирования:</w:t>
      </w:r>
    </w:p>
    <w:p w:rsidR="00FB51C7" w:rsidRDefault="00FB51C7">
      <w:pPr>
        <w:pStyle w:val="ConsPlusNormal"/>
        <w:spacing w:before="220"/>
        <w:ind w:firstLine="540"/>
        <w:jc w:val="both"/>
      </w:pPr>
      <w:r>
        <w:t>- режим повышенной готовности - при угрозе возникновения чрезвычайных ситуаций;</w:t>
      </w:r>
    </w:p>
    <w:p w:rsidR="00FB51C7" w:rsidRDefault="00FB51C7">
      <w:pPr>
        <w:pStyle w:val="ConsPlusNormal"/>
        <w:spacing w:before="220"/>
        <w:ind w:firstLine="540"/>
        <w:jc w:val="both"/>
      </w:pPr>
      <w:r>
        <w:t>- режим чрезвычайной ситуации - при возникновении и ликвидации чрезвычайных ситуаций.</w:t>
      </w:r>
    </w:p>
    <w:p w:rsidR="00FB51C7" w:rsidRDefault="00FB51C7">
      <w:pPr>
        <w:pStyle w:val="ConsPlusNormal"/>
        <w:spacing w:before="220"/>
        <w:ind w:firstLine="540"/>
        <w:jc w:val="both"/>
      </w:pPr>
      <w:r>
        <w:t>16. Основными мероприятиями, проводимыми органами управления и силами объектового звена, являются:</w:t>
      </w:r>
    </w:p>
    <w:p w:rsidR="00FB51C7" w:rsidRDefault="00FB51C7">
      <w:pPr>
        <w:pStyle w:val="ConsPlusNormal"/>
        <w:spacing w:before="220"/>
        <w:ind w:firstLine="540"/>
        <w:jc w:val="both"/>
      </w:pPr>
      <w:r>
        <w:t xml:space="preserve">16.1. В </w:t>
      </w:r>
      <w:proofErr w:type="gramStart"/>
      <w:r>
        <w:t>режиме</w:t>
      </w:r>
      <w:proofErr w:type="gramEnd"/>
      <w:r>
        <w:t xml:space="preserve"> повседневной деятельности:</w:t>
      </w:r>
    </w:p>
    <w:p w:rsidR="00FB51C7" w:rsidRDefault="00FB51C7">
      <w:pPr>
        <w:pStyle w:val="ConsPlusNormal"/>
        <w:spacing w:before="220"/>
        <w:ind w:firstLine="540"/>
        <w:jc w:val="both"/>
      </w:pPr>
      <w:r>
        <w:t>- изучение состояния окружающей среды и прогнозирование чрезвычайных ситуаций;</w:t>
      </w:r>
    </w:p>
    <w:p w:rsidR="00FB51C7" w:rsidRDefault="00FB51C7">
      <w:pPr>
        <w:pStyle w:val="ConsPlusNormal"/>
        <w:spacing w:before="220"/>
        <w:ind w:firstLine="540"/>
        <w:jc w:val="both"/>
      </w:pPr>
      <w:r>
        <w:t>- сбор, обработка информации и обмен в установленном порядке информацией в области защиты 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 планирование действий органов управления и сил объектового звена, организация подготовки и обеспечения их деятельности;</w:t>
      </w:r>
    </w:p>
    <w:p w:rsidR="00FB51C7" w:rsidRDefault="00FB51C7">
      <w:pPr>
        <w:pStyle w:val="ConsPlusNormal"/>
        <w:spacing w:before="220"/>
        <w:ind w:firstLine="540"/>
        <w:jc w:val="both"/>
      </w:pPr>
      <w:r>
        <w:t>- подготовка неработающего населения и объектового звена к действиям в чрезвычайных ситуациях;</w:t>
      </w:r>
    </w:p>
    <w:p w:rsidR="00FB51C7" w:rsidRDefault="00FB51C7">
      <w:pPr>
        <w:pStyle w:val="ConsPlusNormal"/>
        <w:spacing w:before="220"/>
        <w:ind w:firstLine="540"/>
        <w:jc w:val="both"/>
      </w:pPr>
      <w:r>
        <w:t>- пропаганда знаний в области защиты населения и территорий от чрезвычайных ситуаций и обеспечения пожарной безопасности;</w:t>
      </w:r>
    </w:p>
    <w:p w:rsidR="00FB51C7" w:rsidRDefault="00FB51C7">
      <w:pPr>
        <w:pStyle w:val="ConsPlusNormal"/>
        <w:spacing w:before="220"/>
        <w:ind w:firstLine="540"/>
        <w:jc w:val="both"/>
      </w:pPr>
      <w:r>
        <w:t>- руководство созданием, размещением, хранением и восполнением резервов материальных ресурсов для ликвидации чрезвычайных ситуаций;</w:t>
      </w:r>
    </w:p>
    <w:p w:rsidR="00FB51C7" w:rsidRDefault="00FB51C7">
      <w:pPr>
        <w:pStyle w:val="ConsPlusNormal"/>
        <w:spacing w:before="220"/>
        <w:ind w:firstLine="540"/>
        <w:jc w:val="both"/>
      </w:pPr>
      <w:r>
        <w:t>- ведение статистической отчетности о чрезвычайных ситуациях.</w:t>
      </w:r>
    </w:p>
    <w:p w:rsidR="00FB51C7" w:rsidRDefault="00FB51C7">
      <w:pPr>
        <w:pStyle w:val="ConsPlusNormal"/>
        <w:spacing w:before="220"/>
        <w:ind w:firstLine="540"/>
        <w:jc w:val="both"/>
      </w:pPr>
      <w:r>
        <w:t xml:space="preserve">16.2. В </w:t>
      </w:r>
      <w:proofErr w:type="gramStart"/>
      <w:r>
        <w:t>режиме</w:t>
      </w:r>
      <w:proofErr w:type="gramEnd"/>
      <w:r>
        <w:t xml:space="preserve"> повышенной готовности:</w:t>
      </w:r>
    </w:p>
    <w:p w:rsidR="00FB51C7" w:rsidRDefault="00FB51C7">
      <w:pPr>
        <w:pStyle w:val="ConsPlusNormal"/>
        <w:spacing w:before="220"/>
        <w:ind w:firstLine="540"/>
        <w:jc w:val="both"/>
      </w:pPr>
      <w:r>
        <w:t xml:space="preserve">- усиление </w:t>
      </w:r>
      <w:proofErr w:type="gramStart"/>
      <w:r>
        <w:t>контроля за</w:t>
      </w:r>
      <w:proofErr w:type="gramEnd"/>
      <w:r>
        <w:t xml:space="preserve"> состоянием окружающей среды, прогнозирование возникновения чрезвычайных ситуаций и их последствий;</w:t>
      </w:r>
    </w:p>
    <w:p w:rsidR="00FB51C7" w:rsidRDefault="00FB51C7">
      <w:pPr>
        <w:pStyle w:val="ConsPlusNormal"/>
        <w:spacing w:before="220"/>
        <w:ind w:firstLine="540"/>
        <w:jc w:val="both"/>
      </w:pPr>
      <w:r>
        <w:t>- непрерывный сбор, обработка и передача органам управления и силам Санкт-Петербургской подсистемы данных о прогнозируемых чрезвычайных ситуациях, информирование населения о приемах и способах защиты от них;</w:t>
      </w:r>
    </w:p>
    <w:p w:rsidR="00FB51C7" w:rsidRDefault="00FB51C7">
      <w:pPr>
        <w:pStyle w:val="ConsPlusNormal"/>
        <w:spacing w:before="220"/>
        <w:ind w:firstLine="540"/>
        <w:jc w:val="both"/>
      </w:pPr>
      <w:r>
        <w:t>- 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rsidR="00FB51C7" w:rsidRDefault="00FB51C7">
      <w:pPr>
        <w:pStyle w:val="ConsPlusNormal"/>
        <w:spacing w:before="220"/>
        <w:ind w:firstLine="540"/>
        <w:jc w:val="both"/>
      </w:pPr>
      <w:r>
        <w:lastRenderedPageBreak/>
        <w:t>- восполнение при необходимости резервов материальных ресурсов, созданных для ликвидации чрезвычайных ситуаций.</w:t>
      </w:r>
    </w:p>
    <w:p w:rsidR="00FB51C7" w:rsidRDefault="00FB51C7">
      <w:pPr>
        <w:pStyle w:val="ConsPlusNormal"/>
        <w:spacing w:before="220"/>
        <w:ind w:firstLine="540"/>
        <w:jc w:val="both"/>
      </w:pPr>
      <w:r>
        <w:t xml:space="preserve">16.3. В </w:t>
      </w:r>
      <w:proofErr w:type="gramStart"/>
      <w:r>
        <w:t>режиме</w:t>
      </w:r>
      <w:proofErr w:type="gramEnd"/>
      <w:r>
        <w:t xml:space="preserve"> чрезвычайной ситуации:</w:t>
      </w:r>
    </w:p>
    <w:p w:rsidR="00FB51C7" w:rsidRDefault="00FB51C7">
      <w:pPr>
        <w:pStyle w:val="ConsPlusNormal"/>
        <w:spacing w:before="220"/>
        <w:ind w:firstLine="540"/>
        <w:jc w:val="both"/>
      </w:pPr>
      <w:r>
        <w:t xml:space="preserve">- непрерывный </w:t>
      </w:r>
      <w:proofErr w:type="gramStart"/>
      <w:r>
        <w:t>контроль за</w:t>
      </w:r>
      <w:proofErr w:type="gramEnd"/>
      <w:r>
        <w:t xml:space="preserve"> состоянием окружающей среды, прогнозирование развития возникших чрезвычайных ситуаций и их последствий;</w:t>
      </w:r>
    </w:p>
    <w:p w:rsidR="00FB51C7" w:rsidRDefault="00FB51C7">
      <w:pPr>
        <w:pStyle w:val="ConsPlusNormal"/>
        <w:spacing w:before="220"/>
        <w:ind w:firstLine="540"/>
        <w:jc w:val="both"/>
      </w:pPr>
      <w:r>
        <w:t>- оповещение руководителей федеральных органов исполнительной власти, исполнительных органов государственной власти Санкт-Петербурга, органов местного самоуправления и организаций, а также населения о возникших чрезвычайных ситуациях;</w:t>
      </w:r>
    </w:p>
    <w:p w:rsidR="00FB51C7" w:rsidRDefault="00FB51C7">
      <w:pPr>
        <w:pStyle w:val="ConsPlusNormal"/>
        <w:spacing w:before="220"/>
        <w:ind w:firstLine="540"/>
        <w:jc w:val="both"/>
      </w:pPr>
      <w:r>
        <w:t>- проведение мероприятий в пределах своих полномочий по защите населения и территорий от чрезвычайных ситуаций;</w:t>
      </w:r>
    </w:p>
    <w:p w:rsidR="00FB51C7" w:rsidRDefault="00FB51C7">
      <w:pPr>
        <w:pStyle w:val="ConsPlusNormal"/>
        <w:spacing w:before="220"/>
        <w:ind w:firstLine="540"/>
        <w:jc w:val="both"/>
      </w:pPr>
      <w:r>
        <w:t>- непрерывный сбор, анализ информации и обмен информацией об обстановке в зоне чрезвычайной ситуации в ходе проведения работ по ее ликвидации;</w:t>
      </w:r>
    </w:p>
    <w:p w:rsidR="00FB51C7" w:rsidRDefault="00FB51C7">
      <w:pPr>
        <w:pStyle w:val="ConsPlusNormal"/>
        <w:spacing w:before="220"/>
        <w:ind w:firstLine="540"/>
        <w:jc w:val="both"/>
      </w:pPr>
      <w:r>
        <w:t>- организация и поддержание непрерывного взаимодействия федеральных органов исполнительной власти, исполнительных органов государственной власти Санкт-Петербурга, органов местного самоуправления и организаций по вопросам ликвидации чрезвычайных ситуаций и их последствий;</w:t>
      </w:r>
    </w:p>
    <w:p w:rsidR="00FB51C7" w:rsidRDefault="00FB51C7">
      <w:pPr>
        <w:pStyle w:val="ConsPlusNormal"/>
        <w:spacing w:before="220"/>
        <w:ind w:firstLine="540"/>
        <w:jc w:val="both"/>
      </w:pPr>
      <w:r>
        <w:t xml:space="preserve">17. При введении режима чрезвычайного положения по обстоятельствам, предусмотренным в </w:t>
      </w:r>
      <w:hyperlink r:id="rId55">
        <w:r>
          <w:rPr>
            <w:color w:val="0000FF"/>
          </w:rPr>
          <w:t>пункте "а" статьи 3</w:t>
        </w:r>
      </w:hyperlink>
      <w:r>
        <w:t xml:space="preserve"> Федерального конституционного закона "О чрезвычайном положении", для органов управления и сил объектового звена устанавливается режим повышенной готовности, а при введении режима чрезвычайного положения по обстоятельствам, предусмотренным в </w:t>
      </w:r>
      <w:hyperlink r:id="rId56">
        <w:r>
          <w:rPr>
            <w:color w:val="0000FF"/>
          </w:rPr>
          <w:t>пункте "б" указанной статьи</w:t>
        </w:r>
      </w:hyperlink>
      <w:r>
        <w:t>, - режим чрезвычайной ситуации.</w:t>
      </w:r>
    </w:p>
    <w:p w:rsidR="00FB51C7" w:rsidRDefault="00FB51C7">
      <w:pPr>
        <w:pStyle w:val="ConsPlusNormal"/>
        <w:spacing w:before="220"/>
        <w:ind w:firstLine="540"/>
        <w:jc w:val="both"/>
      </w:pPr>
      <w:r>
        <w:t xml:space="preserve">В </w:t>
      </w:r>
      <w:proofErr w:type="gramStart"/>
      <w:r>
        <w:t>режиме</w:t>
      </w:r>
      <w:proofErr w:type="gramEnd"/>
      <w:r>
        <w:t xml:space="preserve"> чрезвычайного положения органы управления и силы объектового звена функционируют с учетом особого правового режима деятельности органов местного самоуправления.</w:t>
      </w:r>
    </w:p>
    <w:p w:rsidR="00FB51C7" w:rsidRDefault="00FB51C7">
      <w:pPr>
        <w:pStyle w:val="ConsPlusNormal"/>
        <w:spacing w:before="220"/>
        <w:ind w:firstLine="540"/>
        <w:jc w:val="both"/>
      </w:pPr>
      <w:r>
        <w:t>18. Ликвидация чрезвычайных ситуаций осуществляется силами и средствами объектового звена под руководством уполномоченного соответствующих уровней. При недостаточности указанных сил и сре</w:t>
      </w:r>
      <w:proofErr w:type="gramStart"/>
      <w:r>
        <w:t>дств пр</w:t>
      </w:r>
      <w:proofErr w:type="gramEnd"/>
      <w:r>
        <w:t>ивлекаются в установленном порядке силы и средства вышестоящих уровней Санкт-Петербургской подсистемы, включая силы и средства отраслевого федеральных органов исполнительной власти.</w:t>
      </w:r>
    </w:p>
    <w:p w:rsidR="00FB51C7" w:rsidRDefault="00FB51C7">
      <w:pPr>
        <w:pStyle w:val="ConsPlusNormal"/>
        <w:spacing w:before="220"/>
        <w:ind w:firstLine="540"/>
        <w:jc w:val="both"/>
      </w:pPr>
      <w:r>
        <w:t>19. Финансовое обеспечение функционирования объектового звена и мероприятий по предупреждению и ликвидации чрезвычайных ситуаций, защите населения и территорий от чрезвычайных ситуаций и обеспечению пожарной безопасности осуществляется в установленном порядке за счет средств местного бюджета в соответствии с законодательством Российской Федерации.</w:t>
      </w:r>
    </w:p>
    <w:p w:rsidR="00FB51C7" w:rsidRDefault="00FB51C7">
      <w:pPr>
        <w:pStyle w:val="ConsPlusNormal"/>
        <w:jc w:val="center"/>
      </w:pPr>
    </w:p>
    <w:p w:rsidR="00FB51C7" w:rsidRDefault="00FB51C7">
      <w:pPr>
        <w:pStyle w:val="ConsPlusNormal"/>
        <w:jc w:val="center"/>
      </w:pPr>
    </w:p>
    <w:p w:rsidR="00FB51C7" w:rsidRDefault="00FB51C7">
      <w:pPr>
        <w:pStyle w:val="ConsPlusNormal"/>
        <w:jc w:val="center"/>
      </w:pPr>
    </w:p>
    <w:p w:rsidR="00FB51C7" w:rsidRDefault="00FB51C7">
      <w:pPr>
        <w:pStyle w:val="ConsPlusNormal"/>
        <w:jc w:val="center"/>
      </w:pPr>
    </w:p>
    <w:p w:rsidR="00FB51C7" w:rsidRDefault="00FB51C7">
      <w:pPr>
        <w:pStyle w:val="ConsPlusNormal"/>
        <w:jc w:val="center"/>
      </w:pPr>
    </w:p>
    <w:p w:rsidR="00FB51C7" w:rsidRDefault="00FB51C7">
      <w:pPr>
        <w:pStyle w:val="ConsPlusNormal"/>
        <w:jc w:val="right"/>
        <w:outlineLvl w:val="0"/>
      </w:pPr>
      <w:r>
        <w:t>ПРИЛОЖЕНИЕ N 6</w:t>
      </w:r>
    </w:p>
    <w:p w:rsidR="00FB51C7" w:rsidRDefault="00FB51C7">
      <w:pPr>
        <w:pStyle w:val="ConsPlusNormal"/>
        <w:jc w:val="right"/>
      </w:pPr>
      <w:r>
        <w:t xml:space="preserve">к </w:t>
      </w:r>
      <w:hyperlink w:anchor="P125">
        <w:r>
          <w:rPr>
            <w:color w:val="0000FF"/>
          </w:rPr>
          <w:t>п. 5.2</w:t>
        </w:r>
      </w:hyperlink>
    </w:p>
    <w:p w:rsidR="00FB51C7" w:rsidRDefault="00FB51C7">
      <w:pPr>
        <w:pStyle w:val="ConsPlusNormal"/>
        <w:jc w:val="right"/>
      </w:pPr>
    </w:p>
    <w:p w:rsidR="00FB51C7" w:rsidRDefault="00FB51C7">
      <w:pPr>
        <w:pStyle w:val="ConsPlusTitle"/>
        <w:jc w:val="center"/>
      </w:pPr>
      <w:bookmarkStart w:id="48" w:name="P930"/>
      <w:bookmarkEnd w:id="48"/>
      <w:r>
        <w:t>ДОЛЖНОСТНАЯ ИНСТРУКЦИЯ</w:t>
      </w:r>
    </w:p>
    <w:p w:rsidR="00FB51C7" w:rsidRDefault="00FB51C7">
      <w:pPr>
        <w:pStyle w:val="ConsPlusTitle"/>
        <w:jc w:val="center"/>
      </w:pPr>
      <w:r>
        <w:t xml:space="preserve">О СПЕЦИАЛЬНО </w:t>
      </w:r>
      <w:proofErr w:type="gramStart"/>
      <w:r>
        <w:t>УПОЛНОМОЧЕННОМ</w:t>
      </w:r>
      <w:proofErr w:type="gramEnd"/>
      <w:r>
        <w:t xml:space="preserve"> НА РЕШЕНИЕ</w:t>
      </w:r>
    </w:p>
    <w:p w:rsidR="00FB51C7" w:rsidRDefault="00FB51C7">
      <w:pPr>
        <w:pStyle w:val="ConsPlusTitle"/>
        <w:jc w:val="center"/>
      </w:pPr>
      <w:r>
        <w:t>ЗАДАЧ В ОБЛАСТИ ГО</w:t>
      </w:r>
    </w:p>
    <w:p w:rsidR="00FB51C7" w:rsidRDefault="00FB51C7">
      <w:pPr>
        <w:pStyle w:val="ConsPlusNormal"/>
      </w:pPr>
    </w:p>
    <w:p w:rsidR="00FB51C7" w:rsidRDefault="00FB51C7">
      <w:pPr>
        <w:pStyle w:val="ConsPlusNormal"/>
        <w:ind w:firstLine="540"/>
        <w:jc w:val="both"/>
      </w:pPr>
      <w:r>
        <w:lastRenderedPageBreak/>
        <w:t xml:space="preserve">1. </w:t>
      </w:r>
      <w:proofErr w:type="gramStart"/>
      <w:r>
        <w:t xml:space="preserve">Настоящая должностная инструкция о специально уполномоченном на решение задач в области гражданской обороны внутригородского муниципального образования Санкт-Петербурга (далее - МО) разработана во исполнение </w:t>
      </w:r>
      <w:hyperlink r:id="rId57">
        <w:r>
          <w:rPr>
            <w:color w:val="0000FF"/>
          </w:rPr>
          <w:t>постановления</w:t>
        </w:r>
      </w:hyperlink>
      <w:r>
        <w:t xml:space="preserve"> Правительства Российской Федерации от 10 июля 1999 г. N 782 "О создании (назначении) в организациях структурных подразделений (работников), специально уполномоченных на решение задач в области гражданской обороны" и определяет предназначение, задачи, права и обязанности работника, специально уполномоченного</w:t>
      </w:r>
      <w:proofErr w:type="gramEnd"/>
      <w:r>
        <w:t xml:space="preserve"> на решение задач в области гражданской обороны (в дальнейшем - работник по гражданской обороне).</w:t>
      </w:r>
    </w:p>
    <w:p w:rsidR="00FB51C7" w:rsidRDefault="00FB51C7">
      <w:pPr>
        <w:pStyle w:val="ConsPlusNormal"/>
        <w:spacing w:before="220"/>
        <w:ind w:firstLine="540"/>
        <w:jc w:val="both"/>
      </w:pPr>
      <w:r>
        <w:t xml:space="preserve">2. В своей деятельности работник по гражданской обороне руководствуется законодательством Российской Федерации, другими правовыми актами, регулирующими вопросы гражданской обороны и защиты от чрезвычайных ситуаций, в том числе распорядительными актами руководителей </w:t>
      </w:r>
      <w:proofErr w:type="gramStart"/>
      <w:r>
        <w:t>муниципального</w:t>
      </w:r>
      <w:proofErr w:type="gramEnd"/>
      <w:r>
        <w:t xml:space="preserve"> образования, а также настоящим положением.</w:t>
      </w:r>
    </w:p>
    <w:p w:rsidR="00FB51C7" w:rsidRDefault="00FB51C7">
      <w:pPr>
        <w:pStyle w:val="ConsPlusNormal"/>
        <w:spacing w:before="220"/>
        <w:ind w:firstLine="540"/>
        <w:jc w:val="both"/>
      </w:pPr>
      <w:r>
        <w:t>3. Основными задачами работника по гражданской обороне МО являются:</w:t>
      </w:r>
    </w:p>
    <w:p w:rsidR="00FB51C7" w:rsidRDefault="00FB51C7">
      <w:pPr>
        <w:pStyle w:val="ConsPlusNormal"/>
        <w:spacing w:before="220"/>
        <w:ind w:firstLine="540"/>
        <w:jc w:val="both"/>
      </w:pPr>
      <w:r>
        <w:t>организация планирования и проведение мероприятий по гражданской обороне;</w:t>
      </w:r>
    </w:p>
    <w:p w:rsidR="00FB51C7" w:rsidRDefault="00FB51C7">
      <w:pPr>
        <w:pStyle w:val="ConsPlusNormal"/>
        <w:spacing w:before="220"/>
        <w:ind w:firstLine="540"/>
        <w:jc w:val="both"/>
      </w:pPr>
      <w:proofErr w:type="gramStart"/>
      <w:r>
        <w:t>организация обучения персонала МА МО способам защиты от опасностей, возникающих при ведении военных действий или вследствие этих действий, а также в случаях ЧС природного и техногенного характера;</w:t>
      </w:r>
      <w:proofErr w:type="gramEnd"/>
    </w:p>
    <w:p w:rsidR="00FB51C7" w:rsidRDefault="00FB51C7">
      <w:pPr>
        <w:pStyle w:val="ConsPlusNormal"/>
        <w:spacing w:before="220"/>
        <w:ind w:firstLine="540"/>
        <w:jc w:val="both"/>
      </w:pPr>
      <w:r>
        <w:t>организация обучения неработающего населения МО способам защиты от опасностей, возникающих при ведении военных действий или вследствие этих действий, а также в случаях ЧС природного и техногенного характера;</w:t>
      </w:r>
    </w:p>
    <w:p w:rsidR="00FB51C7" w:rsidRDefault="00FB51C7">
      <w:pPr>
        <w:pStyle w:val="ConsPlusNormal"/>
        <w:spacing w:before="220"/>
        <w:ind w:firstLine="540"/>
        <w:jc w:val="both"/>
      </w:pPr>
      <w:r>
        <w:t>обеспечение создания и содержания в МА МО в целях гражданской обороны запасов материально-технических, продовольственных, медицинских и иных средств;</w:t>
      </w:r>
    </w:p>
    <w:p w:rsidR="00FB51C7" w:rsidRDefault="00FB51C7">
      <w:pPr>
        <w:pStyle w:val="ConsPlusNormal"/>
        <w:spacing w:before="220"/>
        <w:ind w:firstLine="540"/>
        <w:jc w:val="both"/>
      </w:pPr>
      <w:r>
        <w:t>организация оповещения и информирования населения МО, в том числе с использованием современных технических средств оповещения и информирования;</w:t>
      </w:r>
    </w:p>
    <w:p w:rsidR="00FB51C7" w:rsidRDefault="00FB51C7">
      <w:pPr>
        <w:pStyle w:val="ConsPlusNormal"/>
        <w:spacing w:before="220"/>
        <w:ind w:firstLine="540"/>
        <w:jc w:val="both"/>
      </w:pPr>
      <w:r>
        <w:t>организация сбора и обмена информацией в области ЧС.</w:t>
      </w:r>
    </w:p>
    <w:p w:rsidR="00FB51C7" w:rsidRDefault="00FB51C7">
      <w:pPr>
        <w:pStyle w:val="ConsPlusNormal"/>
        <w:spacing w:before="220"/>
        <w:ind w:firstLine="540"/>
        <w:jc w:val="both"/>
      </w:pPr>
      <w:r>
        <w:t xml:space="preserve">4. В </w:t>
      </w:r>
      <w:proofErr w:type="gramStart"/>
      <w:r>
        <w:t>соответствии</w:t>
      </w:r>
      <w:proofErr w:type="gramEnd"/>
      <w:r>
        <w:t xml:space="preserve"> с основными задачами работник по гражданской обороне:</w:t>
      </w:r>
    </w:p>
    <w:p w:rsidR="00FB51C7" w:rsidRDefault="00FB51C7">
      <w:pPr>
        <w:pStyle w:val="ConsPlusNormal"/>
        <w:spacing w:before="220"/>
        <w:ind w:firstLine="540"/>
        <w:jc w:val="both"/>
      </w:pPr>
      <w:r>
        <w:t>разрабатывает проекты документов, регламентирующих работу МА МО в области гражданской обороны;</w:t>
      </w:r>
    </w:p>
    <w:p w:rsidR="00FB51C7" w:rsidRDefault="00FB51C7">
      <w:pPr>
        <w:pStyle w:val="ConsPlusNormal"/>
        <w:spacing w:before="220"/>
        <w:ind w:firstLine="540"/>
        <w:jc w:val="both"/>
      </w:pPr>
      <w:r>
        <w:t>ведет учет выполняемых мероприятий в области гражданской обороны;</w:t>
      </w:r>
    </w:p>
    <w:p w:rsidR="00FB51C7" w:rsidRDefault="00FB51C7">
      <w:pPr>
        <w:pStyle w:val="ConsPlusNormal"/>
        <w:spacing w:before="220"/>
        <w:ind w:firstLine="540"/>
        <w:jc w:val="both"/>
      </w:pPr>
      <w:r>
        <w:t>готовит предложения по мероприятиям гражданской обороны;</w:t>
      </w:r>
    </w:p>
    <w:p w:rsidR="00FB51C7" w:rsidRDefault="00FB51C7">
      <w:pPr>
        <w:pStyle w:val="ConsPlusNormal"/>
        <w:spacing w:before="220"/>
        <w:ind w:firstLine="540"/>
        <w:jc w:val="both"/>
      </w:pPr>
      <w:r>
        <w:t>организует прием сигналов гражданской обороны и доведение их до руководящего состава;</w:t>
      </w:r>
    </w:p>
    <w:p w:rsidR="00FB51C7" w:rsidRDefault="00FB51C7">
      <w:pPr>
        <w:pStyle w:val="ConsPlusNormal"/>
        <w:spacing w:before="220"/>
        <w:ind w:firstLine="540"/>
        <w:jc w:val="both"/>
      </w:pPr>
      <w:r>
        <w:t>организуют оповещение и информирование персонала местной администрации МО и населения МО;</w:t>
      </w:r>
    </w:p>
    <w:p w:rsidR="00FB51C7" w:rsidRDefault="00FB51C7">
      <w:pPr>
        <w:pStyle w:val="ConsPlusNormal"/>
        <w:spacing w:before="220"/>
        <w:ind w:firstLine="540"/>
        <w:jc w:val="both"/>
      </w:pPr>
      <w:proofErr w:type="gramStart"/>
      <w:r>
        <w:t>планирует и организует</w:t>
      </w:r>
      <w:proofErr w:type="gramEnd"/>
      <w:r>
        <w:t xml:space="preserve"> подготовку по гражданской обороне руководящего состава МА МО;</w:t>
      </w:r>
    </w:p>
    <w:p w:rsidR="00FB51C7" w:rsidRDefault="00FB51C7">
      <w:pPr>
        <w:pStyle w:val="ConsPlusNormal"/>
        <w:spacing w:before="220"/>
        <w:ind w:firstLine="540"/>
        <w:jc w:val="both"/>
      </w:pPr>
      <w:r>
        <w:t>организует обучение персонала местной администрации МО способам защиты от опасностей, возникающих при ведении военных действий или вследствие этих действий;</w:t>
      </w:r>
    </w:p>
    <w:p w:rsidR="00FB51C7" w:rsidRDefault="00FB51C7">
      <w:pPr>
        <w:pStyle w:val="ConsPlusNormal"/>
        <w:spacing w:before="220"/>
        <w:ind w:firstLine="540"/>
        <w:jc w:val="both"/>
      </w:pPr>
      <w:proofErr w:type="gramStart"/>
      <w:r>
        <w:t>планирует и организует</w:t>
      </w:r>
      <w:proofErr w:type="gramEnd"/>
      <w:r>
        <w:t xml:space="preserve"> проведение учений (тренировок) по гражданской обороне, а также участвуют в организации проведения учений и тренировок по оповещению неработающего населения МО;</w:t>
      </w:r>
    </w:p>
    <w:p w:rsidR="00FB51C7" w:rsidRDefault="00FB51C7">
      <w:pPr>
        <w:pStyle w:val="ConsPlusNormal"/>
        <w:spacing w:before="220"/>
        <w:ind w:firstLine="540"/>
        <w:jc w:val="both"/>
      </w:pPr>
      <w:r>
        <w:lastRenderedPageBreak/>
        <w:t>организует работу по созданию, накоплению, хранению и освежению в целях гражданской обороны запасов материально-технических, продовольственных и иных средств;</w:t>
      </w:r>
    </w:p>
    <w:p w:rsidR="00FB51C7" w:rsidRDefault="00FB51C7">
      <w:pPr>
        <w:pStyle w:val="ConsPlusNormal"/>
        <w:spacing w:before="220"/>
        <w:ind w:firstLine="540"/>
        <w:jc w:val="both"/>
      </w:pPr>
      <w:r>
        <w:t xml:space="preserve">организует </w:t>
      </w:r>
      <w:proofErr w:type="gramStart"/>
      <w:r>
        <w:t>контроль за</w:t>
      </w:r>
      <w:proofErr w:type="gramEnd"/>
      <w:r>
        <w:t xml:space="preserve"> выполнением принятых решений;</w:t>
      </w:r>
    </w:p>
    <w:p w:rsidR="00FB51C7" w:rsidRDefault="00FB51C7">
      <w:pPr>
        <w:pStyle w:val="ConsPlusNormal"/>
        <w:spacing w:before="220"/>
        <w:ind w:firstLine="540"/>
        <w:jc w:val="both"/>
      </w:pPr>
      <w:r>
        <w:t>представляет МО во всех государственных и других организациях по вопросам гражданской обороны;</w:t>
      </w:r>
    </w:p>
    <w:p w:rsidR="00FB51C7" w:rsidRDefault="00FB51C7">
      <w:pPr>
        <w:pStyle w:val="ConsPlusNormal"/>
        <w:spacing w:before="220"/>
        <w:ind w:firstLine="540"/>
        <w:jc w:val="both"/>
      </w:pPr>
      <w:proofErr w:type="gramStart"/>
      <w:r>
        <w:t>обобщает и распространяет</w:t>
      </w:r>
      <w:proofErr w:type="gramEnd"/>
      <w:r>
        <w:t xml:space="preserve"> передовой опыт решения задач в области гражданской обороны.</w:t>
      </w:r>
    </w:p>
    <w:p w:rsidR="00FB51C7" w:rsidRDefault="00FB51C7">
      <w:pPr>
        <w:pStyle w:val="ConsPlusNormal"/>
        <w:spacing w:before="220"/>
        <w:ind w:firstLine="540"/>
        <w:jc w:val="both"/>
      </w:pPr>
      <w:r>
        <w:t>5. Работник по гражданской обороне имеют право:</w:t>
      </w:r>
    </w:p>
    <w:p w:rsidR="00FB51C7" w:rsidRDefault="00FB51C7">
      <w:pPr>
        <w:pStyle w:val="ConsPlusNormal"/>
        <w:spacing w:before="220"/>
        <w:ind w:firstLine="540"/>
        <w:jc w:val="both"/>
      </w:pPr>
      <w:r>
        <w:t>вносить на рассмотрение руководителям МО предложения по совершенствованию планирования и ведения гражданской обороны;</w:t>
      </w:r>
    </w:p>
    <w:p w:rsidR="00FB51C7" w:rsidRDefault="00FB51C7">
      <w:pPr>
        <w:pStyle w:val="ConsPlusNormal"/>
        <w:spacing w:before="220"/>
        <w:ind w:firstLine="540"/>
        <w:jc w:val="both"/>
      </w:pPr>
      <w:r>
        <w:t>проводить проверки выполнения запланированных мероприятий в области гражданской обороны, выполнения требований руководящих документов;</w:t>
      </w:r>
    </w:p>
    <w:p w:rsidR="00FB51C7" w:rsidRDefault="00FB51C7">
      <w:pPr>
        <w:pStyle w:val="ConsPlusNormal"/>
        <w:spacing w:before="220"/>
        <w:ind w:firstLine="540"/>
        <w:jc w:val="both"/>
      </w:pPr>
      <w:r>
        <w:t>привлекать в установленном порядке к работе по организации оповещения и информирования населения, сбору и обмену информацией, обучению неработающего населения и персонала МА МО, подготовке планов, директивных документов и отчетных материалов должностных лиц МА МО и инструкторов УКП.</w:t>
      </w:r>
    </w:p>
    <w:p w:rsidR="00FB51C7" w:rsidRDefault="00FB51C7">
      <w:pPr>
        <w:pStyle w:val="ConsPlusNormal"/>
        <w:spacing w:before="220"/>
        <w:ind w:firstLine="540"/>
        <w:jc w:val="both"/>
      </w:pPr>
      <w:r>
        <w:t xml:space="preserve">6. Работник по гражданской обороне </w:t>
      </w:r>
      <w:proofErr w:type="gramStart"/>
      <w:r>
        <w:t>подчиняется непосредственно главе местной администрации МО и несет</w:t>
      </w:r>
      <w:proofErr w:type="gramEnd"/>
      <w:r>
        <w:t xml:space="preserve"> персональную ответственность за организацию в МО, МА МО выполнения мероприятий по ГО, ЧС и ПБ в пределах компетенции органов местного самоуправления.</w:t>
      </w:r>
    </w:p>
    <w:p w:rsidR="00FB51C7" w:rsidRDefault="00FB51C7">
      <w:pPr>
        <w:pStyle w:val="ConsPlusNormal"/>
        <w:spacing w:before="220"/>
        <w:ind w:firstLine="540"/>
        <w:jc w:val="both"/>
      </w:pPr>
      <w:r>
        <w:t>7. Работник по гражданской обороне обязан пройти соответствующую подготовку в течение года с момента назначения на должность и в последующем не реже чем 1 раз в пять лет.</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7</w:t>
      </w:r>
    </w:p>
    <w:p w:rsidR="00FB51C7" w:rsidRDefault="00FB51C7">
      <w:pPr>
        <w:pStyle w:val="ConsPlusNormal"/>
        <w:jc w:val="right"/>
      </w:pPr>
      <w:r>
        <w:t xml:space="preserve">к </w:t>
      </w:r>
      <w:hyperlink w:anchor="P170">
        <w:r>
          <w:rPr>
            <w:color w:val="0000FF"/>
          </w:rPr>
          <w:t>п. 6</w:t>
        </w:r>
      </w:hyperlink>
    </w:p>
    <w:p w:rsidR="00FB51C7" w:rsidRDefault="00FB51C7">
      <w:pPr>
        <w:pStyle w:val="ConsPlusNormal"/>
        <w:jc w:val="center"/>
      </w:pPr>
    </w:p>
    <w:p w:rsidR="00FB51C7" w:rsidRDefault="00FB51C7">
      <w:pPr>
        <w:pStyle w:val="ConsPlusTitle"/>
        <w:jc w:val="center"/>
      </w:pPr>
      <w:bookmarkStart w:id="49" w:name="P970"/>
      <w:bookmarkEnd w:id="49"/>
      <w:r>
        <w:t>ПЕРЕЧЕНЬ</w:t>
      </w:r>
    </w:p>
    <w:p w:rsidR="00FB51C7" w:rsidRDefault="00FB51C7">
      <w:pPr>
        <w:pStyle w:val="ConsPlusTitle"/>
        <w:jc w:val="center"/>
      </w:pPr>
      <w:r>
        <w:t>НОРМАТИВНЫХ ПРАВОВЫХ АКТОВ ПО ВОПРОСАМ ОБУЧЕНИЯ</w:t>
      </w:r>
    </w:p>
    <w:p w:rsidR="00FB51C7" w:rsidRDefault="00FB51C7">
      <w:pPr>
        <w:pStyle w:val="ConsPlusTitle"/>
        <w:jc w:val="center"/>
      </w:pPr>
      <w:r>
        <w:t>НАСЕЛЕНИЯ В ОБЛАСТИ ГРАЖДАНСКОЙ ОБОРОНЫ И ЗАЩИТЫ</w:t>
      </w:r>
    </w:p>
    <w:p w:rsidR="00FB51C7" w:rsidRDefault="00FB51C7">
      <w:pPr>
        <w:pStyle w:val="ConsPlusTitle"/>
        <w:jc w:val="center"/>
      </w:pPr>
      <w:r>
        <w:t>НАСЕЛЕНИЯ И ТЕРРИТОРИЙ ОТ ЧРЕЗВЫЧАЙНЫХ СИТУАЦИЙ</w:t>
      </w:r>
    </w:p>
    <w:p w:rsidR="00FB51C7" w:rsidRDefault="00FB51C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1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1C7" w:rsidRDefault="00FB51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1C7" w:rsidRDefault="00FB51C7">
            <w:pPr>
              <w:pStyle w:val="ConsPlusNormal"/>
              <w:jc w:val="both"/>
            </w:pPr>
            <w:proofErr w:type="spellStart"/>
            <w:r>
              <w:rPr>
                <w:color w:val="392C69"/>
              </w:rPr>
              <w:t>КонсультантПлюс</w:t>
            </w:r>
            <w:proofErr w:type="spellEnd"/>
            <w:r>
              <w:rPr>
                <w:color w:val="392C69"/>
              </w:rPr>
              <w:t>: примечание.</w:t>
            </w:r>
          </w:p>
          <w:p w:rsidR="00FB51C7" w:rsidRDefault="00FB51C7">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Федеральный закон N 28-ФЗ "О гражданской обороне" принят 12.02.1998, а не 12.02.2008.</w:t>
            </w: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r>
    </w:tbl>
    <w:p w:rsidR="00FB51C7" w:rsidRDefault="00FB51C7">
      <w:pPr>
        <w:pStyle w:val="ConsPlusNormal"/>
        <w:spacing w:before="280"/>
        <w:ind w:firstLine="540"/>
        <w:jc w:val="both"/>
      </w:pPr>
      <w:r>
        <w:t xml:space="preserve">1. Федеральный </w:t>
      </w:r>
      <w:hyperlink r:id="rId58">
        <w:r>
          <w:rPr>
            <w:color w:val="0000FF"/>
          </w:rPr>
          <w:t>закон</w:t>
        </w:r>
      </w:hyperlink>
      <w:r>
        <w:t xml:space="preserve"> от 12.02.2008 N 28-ФЗ "О гражданской обороне";</w:t>
      </w:r>
    </w:p>
    <w:p w:rsidR="00FB51C7" w:rsidRDefault="00FB51C7">
      <w:pPr>
        <w:pStyle w:val="ConsPlusNormal"/>
        <w:spacing w:before="220"/>
        <w:ind w:firstLine="540"/>
        <w:jc w:val="both"/>
      </w:pPr>
      <w:r>
        <w:t xml:space="preserve">2. Федеральный </w:t>
      </w:r>
      <w:hyperlink r:id="rId59">
        <w:r>
          <w:rPr>
            <w:color w:val="0000FF"/>
          </w:rPr>
          <w:t>закон</w:t>
        </w:r>
      </w:hyperlink>
      <w:r>
        <w:t xml:space="preserve"> от 21.12.1994 N 68-ФЗ "О защите населения и территорий от чрезвычайных ситуаций природного и техногенного характера";</w:t>
      </w:r>
    </w:p>
    <w:p w:rsidR="00FB51C7" w:rsidRDefault="00FB51C7">
      <w:pPr>
        <w:pStyle w:val="ConsPlusNormal"/>
        <w:spacing w:before="220"/>
        <w:ind w:firstLine="540"/>
        <w:jc w:val="both"/>
      </w:pPr>
      <w:r>
        <w:t xml:space="preserve">3. Федеральный </w:t>
      </w:r>
      <w:hyperlink r:id="rId60">
        <w:r>
          <w:rPr>
            <w:color w:val="0000FF"/>
          </w:rPr>
          <w:t>закон</w:t>
        </w:r>
      </w:hyperlink>
      <w:r>
        <w:t xml:space="preserve"> от 21.12.1994 N 69-ФЗ "О пожарной безопасности";</w:t>
      </w:r>
    </w:p>
    <w:p w:rsidR="00FB51C7" w:rsidRDefault="00FB51C7">
      <w:pPr>
        <w:pStyle w:val="ConsPlusNormal"/>
        <w:spacing w:before="220"/>
        <w:ind w:firstLine="540"/>
        <w:jc w:val="both"/>
      </w:pPr>
      <w:r>
        <w:lastRenderedPageBreak/>
        <w:t xml:space="preserve">4. </w:t>
      </w:r>
      <w:hyperlink r:id="rId61">
        <w:r>
          <w:rPr>
            <w:color w:val="0000FF"/>
          </w:rPr>
          <w:t>Постановление</w:t>
        </w:r>
      </w:hyperlink>
      <w:r>
        <w:t xml:space="preserve"> Правительства Российской Федерации от 26.11.2007 N 804 "Об утверждении положения о гражданской обороне в Российской Федерации" (положение, </w:t>
      </w:r>
      <w:hyperlink r:id="rId62">
        <w:r>
          <w:rPr>
            <w:color w:val="0000FF"/>
          </w:rPr>
          <w:t>п. 7</w:t>
        </w:r>
      </w:hyperlink>
      <w:r>
        <w:t>);</w:t>
      </w:r>
    </w:p>
    <w:p w:rsidR="00FB51C7" w:rsidRDefault="00FB51C7">
      <w:pPr>
        <w:pStyle w:val="ConsPlusNormal"/>
        <w:spacing w:before="220"/>
        <w:ind w:firstLine="540"/>
        <w:jc w:val="both"/>
      </w:pPr>
      <w:r>
        <w:t xml:space="preserve">5. </w:t>
      </w:r>
      <w:hyperlink r:id="rId63">
        <w:r>
          <w:rPr>
            <w:color w:val="0000FF"/>
          </w:rPr>
          <w:t>Постановление</w:t>
        </w:r>
      </w:hyperlink>
      <w:r>
        <w:t xml:space="preserve"> Правительства Российской Федерации от 04.09.2003 N 547 "О подготовке населения в области защиты от чрезвычайных ситуаций природного и техногенного характера";</w:t>
      </w:r>
    </w:p>
    <w:p w:rsidR="00FB51C7" w:rsidRDefault="00FB51C7">
      <w:pPr>
        <w:pStyle w:val="ConsPlusNormal"/>
        <w:spacing w:before="220"/>
        <w:ind w:firstLine="540"/>
        <w:jc w:val="both"/>
      </w:pPr>
      <w:r>
        <w:t xml:space="preserve">6. </w:t>
      </w:r>
      <w:hyperlink r:id="rId64">
        <w:r>
          <w:rPr>
            <w:color w:val="0000FF"/>
          </w:rPr>
          <w:t>Постановление</w:t>
        </w:r>
      </w:hyperlink>
      <w:r>
        <w:t xml:space="preserve"> Правительства Российской Федерации от 02.11.2000 N 841 "Об утверждении положения об организации обучения населения в области гражданской обороны";</w:t>
      </w:r>
    </w:p>
    <w:p w:rsidR="00FB51C7" w:rsidRDefault="00FB51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1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1C7" w:rsidRDefault="00FB51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1C7" w:rsidRDefault="00FB51C7">
            <w:pPr>
              <w:pStyle w:val="ConsPlusNormal"/>
              <w:jc w:val="both"/>
            </w:pPr>
            <w:proofErr w:type="spellStart"/>
            <w:r>
              <w:rPr>
                <w:color w:val="392C69"/>
              </w:rPr>
              <w:t>КонсультантПлюс</w:t>
            </w:r>
            <w:proofErr w:type="spellEnd"/>
            <w:r>
              <w:rPr>
                <w:color w:val="392C69"/>
              </w:rPr>
              <w:t>: примечание.</w:t>
            </w:r>
          </w:p>
          <w:p w:rsidR="00FB51C7" w:rsidRDefault="00FB51C7">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имеются в виду Законы Санкт-Петербурга от 23.09.2009 N 420-79 "Об организации местного самоуправления в Санкт-Петербурге" и от 20.10.2005 N 514-76 "О защите населения и территорий от чрезвычайных ситуаций природного и техногенного характера в Санкт-Петербурге".</w:t>
            </w: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r>
    </w:tbl>
    <w:p w:rsidR="00FB51C7" w:rsidRDefault="00FB51C7">
      <w:pPr>
        <w:pStyle w:val="ConsPlusNormal"/>
        <w:spacing w:before="280"/>
        <w:ind w:firstLine="540"/>
        <w:jc w:val="both"/>
      </w:pPr>
      <w:r>
        <w:t xml:space="preserve">7. Закон Санкт-Петербурга от 23.09.2009 </w:t>
      </w:r>
      <w:hyperlink r:id="rId65">
        <w:r>
          <w:rPr>
            <w:color w:val="0000FF"/>
          </w:rPr>
          <w:t>N 420-79</w:t>
        </w:r>
      </w:hyperlink>
      <w:r>
        <w:t xml:space="preserve"> "</w:t>
      </w:r>
      <w:hyperlink r:id="rId66">
        <w:r>
          <w:rPr>
            <w:color w:val="0000FF"/>
          </w:rPr>
          <w:t>О защите населения</w:t>
        </w:r>
      </w:hyperlink>
      <w:r>
        <w:t xml:space="preserve"> и территорий от чрезвычайных ситуаций природного и техногенного характера в Санкт-Петербурге";</w:t>
      </w:r>
    </w:p>
    <w:p w:rsidR="00FB51C7" w:rsidRDefault="00FB51C7">
      <w:pPr>
        <w:pStyle w:val="ConsPlusNormal"/>
        <w:spacing w:before="220"/>
        <w:ind w:firstLine="540"/>
        <w:jc w:val="both"/>
      </w:pPr>
      <w:r>
        <w:t>8. Положение об организации и ведении гражданской обороны в Санкт-Петербурге (утверждено Губернатором Санкт-Петербурга 13.10.2008);</w:t>
      </w:r>
    </w:p>
    <w:p w:rsidR="00FB51C7" w:rsidRDefault="00FB51C7">
      <w:pPr>
        <w:pStyle w:val="ConsPlusNormal"/>
        <w:spacing w:before="220"/>
        <w:ind w:firstLine="540"/>
        <w:jc w:val="both"/>
      </w:pPr>
      <w:r>
        <w:t xml:space="preserve">9. </w:t>
      </w:r>
      <w:hyperlink r:id="rId67">
        <w:r>
          <w:rPr>
            <w:color w:val="0000FF"/>
          </w:rPr>
          <w:t>Постановление</w:t>
        </w:r>
      </w:hyperlink>
      <w:r>
        <w:t xml:space="preserve"> Правительства Санкт-Петербурга от 2 ноября 2006 г. N 1359 "О Санкт-Петербургской территориальной подсистеме единой государственной системы предупреждения и ликвидации чрезвычайных ситуаций";</w:t>
      </w:r>
    </w:p>
    <w:p w:rsidR="00FB51C7" w:rsidRDefault="00FB51C7">
      <w:pPr>
        <w:pStyle w:val="ConsPlusNormal"/>
        <w:spacing w:before="220"/>
        <w:ind w:firstLine="540"/>
        <w:jc w:val="both"/>
      </w:pPr>
      <w:r>
        <w:t xml:space="preserve">10. </w:t>
      </w:r>
      <w:hyperlink r:id="rId68">
        <w:r>
          <w:rPr>
            <w:color w:val="0000FF"/>
          </w:rPr>
          <w:t>Постановление</w:t>
        </w:r>
      </w:hyperlink>
      <w:r>
        <w:t xml:space="preserve"> Правительства Санкт-Петербурга от 24.10.2007 N 1393 "Об организации подготовки и обучения населения Санкт-Петербурга в области гражданской обороны и защиты от чрезвычайных ситуаций природного и техногенного характера";</w:t>
      </w:r>
    </w:p>
    <w:p w:rsidR="00FB51C7" w:rsidRDefault="00FB51C7">
      <w:pPr>
        <w:pStyle w:val="ConsPlusNormal"/>
        <w:spacing w:before="220"/>
        <w:ind w:firstLine="540"/>
        <w:jc w:val="both"/>
      </w:pPr>
      <w:r>
        <w:t xml:space="preserve">11. </w:t>
      </w:r>
      <w:hyperlink r:id="rId69">
        <w:r>
          <w:rPr>
            <w:color w:val="0000FF"/>
          </w:rPr>
          <w:t>Постановление</w:t>
        </w:r>
      </w:hyperlink>
      <w:r>
        <w:t xml:space="preserve"> Правительства Санкт-Петербурга от 29 октября 2007 г. N 1396 "О </w:t>
      </w:r>
      <w:proofErr w:type="gramStart"/>
      <w:r>
        <w:t>проведении</w:t>
      </w:r>
      <w:proofErr w:type="gramEnd"/>
      <w:r>
        <w:t xml:space="preserve"> смотра-конкурса на лучшую учебно-материальную базу гражданской обороны и защиты от чрезвычайных ситуаций Санкт-Петербурга";</w:t>
      </w:r>
    </w:p>
    <w:p w:rsidR="00FB51C7" w:rsidRDefault="00FB51C7">
      <w:pPr>
        <w:pStyle w:val="ConsPlusNormal"/>
        <w:spacing w:before="220"/>
        <w:ind w:firstLine="540"/>
        <w:jc w:val="both"/>
      </w:pPr>
      <w:r>
        <w:t>12. Программы обучения населения в области безопасности жизнедеятельности (утверждены Министром Российской Федерации по делам гражданской обороны, чрезвычайным ситуациям и ликвидации последствий стихийных бедствий 28.03.2006 N 1-4-54-370-14);</w:t>
      </w:r>
    </w:p>
    <w:p w:rsidR="00FB51C7" w:rsidRDefault="00FB51C7">
      <w:pPr>
        <w:pStyle w:val="ConsPlusNormal"/>
        <w:spacing w:before="220"/>
        <w:ind w:firstLine="540"/>
        <w:jc w:val="both"/>
      </w:pPr>
      <w:r>
        <w:t>13. Организационно-методические указания по подготовке населения Санкт-Петербурга в области гражданской обороны, защиты от чрезвычайных ситуаций, обеспечения пожарной безопасности и безопасности людей на водных объектах на 2006-2010 годы (от 28.11.2005 N 07-104/9308).</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8</w:t>
      </w:r>
    </w:p>
    <w:p w:rsidR="00FB51C7" w:rsidRDefault="00FB51C7">
      <w:pPr>
        <w:pStyle w:val="ConsPlusNormal"/>
        <w:jc w:val="right"/>
      </w:pPr>
      <w:r>
        <w:t xml:space="preserve">к </w:t>
      </w:r>
      <w:hyperlink w:anchor="P182">
        <w:r>
          <w:rPr>
            <w:color w:val="0000FF"/>
          </w:rPr>
          <w:t>п. 6.1.5</w:t>
        </w:r>
      </w:hyperlink>
    </w:p>
    <w:p w:rsidR="00FB51C7" w:rsidRDefault="00FB51C7">
      <w:pPr>
        <w:pStyle w:val="ConsPlusNormal"/>
        <w:jc w:val="center"/>
      </w:pPr>
    </w:p>
    <w:p w:rsidR="00FB51C7" w:rsidRDefault="00FB51C7">
      <w:pPr>
        <w:pStyle w:val="ConsPlusTitle"/>
        <w:jc w:val="center"/>
      </w:pPr>
      <w:bookmarkStart w:id="50" w:name="P1000"/>
      <w:bookmarkEnd w:id="50"/>
      <w:r>
        <w:t>ВЫПИСКА ИЗ ПЕРЕЧНЯ</w:t>
      </w:r>
    </w:p>
    <w:p w:rsidR="00FB51C7" w:rsidRDefault="00FB51C7">
      <w:pPr>
        <w:pStyle w:val="ConsPlusTitle"/>
        <w:jc w:val="center"/>
      </w:pPr>
      <w:r>
        <w:t>ДОЛЖНОСТНЫХ ЛИЦ ГО И РСЧС САНКТ-ПЕТЕРБУРГА,</w:t>
      </w:r>
    </w:p>
    <w:p w:rsidR="00FB51C7" w:rsidRDefault="00FB51C7">
      <w:pPr>
        <w:pStyle w:val="ConsPlusTitle"/>
        <w:jc w:val="center"/>
      </w:pPr>
      <w:r>
        <w:t xml:space="preserve">ПОДЛЕЖАЩИХ ОБУЧЕНИЮ В </w:t>
      </w:r>
      <w:proofErr w:type="gramStart"/>
      <w:r>
        <w:t>САНКТ-ПЕТЕРБУРГСКОМ</w:t>
      </w:r>
      <w:proofErr w:type="gramEnd"/>
    </w:p>
    <w:p w:rsidR="00FB51C7" w:rsidRDefault="00FB51C7">
      <w:pPr>
        <w:pStyle w:val="ConsPlusTitle"/>
        <w:jc w:val="center"/>
      </w:pPr>
      <w:r>
        <w:t xml:space="preserve">УЧЕБНО-МЕТОДИЧЕСКОМ </w:t>
      </w:r>
      <w:proofErr w:type="gramStart"/>
      <w:r>
        <w:t>ЦЕНТРЕ</w:t>
      </w:r>
      <w:proofErr w:type="gramEnd"/>
      <w:r>
        <w:t xml:space="preserve"> ПО ГО ЧС И ПБ, КУРСАХ ГО</w:t>
      </w:r>
    </w:p>
    <w:p w:rsidR="00FB51C7" w:rsidRDefault="00FB51C7">
      <w:pPr>
        <w:pStyle w:val="ConsPlusTitle"/>
        <w:jc w:val="center"/>
      </w:pPr>
      <w:proofErr w:type="gramStart"/>
      <w:r>
        <w:t>(В СООТВЕТСТВИИ С ПРИКАЗАМИ МЧС РОССИИ</w:t>
      </w:r>
      <w:proofErr w:type="gramEnd"/>
    </w:p>
    <w:p w:rsidR="00FB51C7" w:rsidRDefault="00FB51C7">
      <w:pPr>
        <w:pStyle w:val="ConsPlusTitle"/>
        <w:jc w:val="center"/>
      </w:pPr>
      <w:proofErr w:type="gramStart"/>
      <w:r>
        <w:lastRenderedPageBreak/>
        <w:t xml:space="preserve">ОТ 13.11.2006 N 646 И ОТ 19.01.2004 </w:t>
      </w:r>
      <w:hyperlink r:id="rId70">
        <w:r>
          <w:rPr>
            <w:color w:val="0000FF"/>
          </w:rPr>
          <w:t>N 19</w:t>
        </w:r>
      </w:hyperlink>
      <w:r>
        <w:t>)</w:t>
      </w:r>
      <w:proofErr w:type="gramEnd"/>
    </w:p>
    <w:p w:rsidR="00FB51C7" w:rsidRDefault="00FB51C7">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605"/>
        <w:gridCol w:w="5322"/>
        <w:gridCol w:w="1210"/>
        <w:gridCol w:w="2298"/>
      </w:tblGrid>
      <w:tr w:rsidR="00FB51C7">
        <w:trPr>
          <w:trHeight w:val="249"/>
        </w:trPr>
        <w:tc>
          <w:tcPr>
            <w:tcW w:w="605" w:type="dxa"/>
          </w:tcPr>
          <w:p w:rsidR="00FB51C7" w:rsidRDefault="00FB51C7">
            <w:pPr>
              <w:pStyle w:val="ConsPlusNonformat"/>
              <w:jc w:val="both"/>
            </w:pPr>
            <w:r>
              <w:t xml:space="preserve"> N </w:t>
            </w:r>
          </w:p>
          <w:p w:rsidR="00FB51C7" w:rsidRDefault="00FB51C7">
            <w:pPr>
              <w:pStyle w:val="ConsPlusNonformat"/>
              <w:jc w:val="both"/>
            </w:pPr>
            <w:proofErr w:type="spellStart"/>
            <w:proofErr w:type="gramStart"/>
            <w:r>
              <w:t>п</w:t>
            </w:r>
            <w:proofErr w:type="spellEnd"/>
            <w:proofErr w:type="gramEnd"/>
            <w:r>
              <w:t>/</w:t>
            </w:r>
            <w:proofErr w:type="spellStart"/>
            <w:r>
              <w:t>п</w:t>
            </w:r>
            <w:proofErr w:type="spellEnd"/>
          </w:p>
        </w:tc>
        <w:tc>
          <w:tcPr>
            <w:tcW w:w="5324" w:type="dxa"/>
          </w:tcPr>
          <w:p w:rsidR="00FB51C7" w:rsidRDefault="00FB51C7">
            <w:pPr>
              <w:pStyle w:val="ConsPlusNonformat"/>
              <w:jc w:val="both"/>
            </w:pPr>
            <w:r>
              <w:t xml:space="preserve">           Категории </w:t>
            </w:r>
            <w:proofErr w:type="gramStart"/>
            <w:r>
              <w:t>обучаемых</w:t>
            </w:r>
            <w:proofErr w:type="gramEnd"/>
            <w:r>
              <w:t xml:space="preserve">            </w:t>
            </w:r>
          </w:p>
        </w:tc>
        <w:tc>
          <w:tcPr>
            <w:tcW w:w="1210" w:type="dxa"/>
          </w:tcPr>
          <w:p w:rsidR="00FB51C7" w:rsidRDefault="00FB51C7">
            <w:pPr>
              <w:pStyle w:val="ConsPlusNonformat"/>
              <w:jc w:val="both"/>
            </w:pPr>
            <w:r>
              <w:t xml:space="preserve"> Объем  </w:t>
            </w:r>
          </w:p>
          <w:p w:rsidR="00FB51C7" w:rsidRDefault="00FB51C7">
            <w:pPr>
              <w:pStyle w:val="ConsPlusNonformat"/>
              <w:jc w:val="both"/>
            </w:pPr>
            <w:r>
              <w:t>обучения</w:t>
            </w:r>
          </w:p>
          <w:p w:rsidR="00FB51C7" w:rsidRDefault="00FB51C7">
            <w:pPr>
              <w:pStyle w:val="ConsPlusNonformat"/>
              <w:jc w:val="both"/>
            </w:pPr>
            <w:r>
              <w:t xml:space="preserve"> (час.) </w:t>
            </w:r>
          </w:p>
        </w:tc>
        <w:tc>
          <w:tcPr>
            <w:tcW w:w="2299" w:type="dxa"/>
          </w:tcPr>
          <w:p w:rsidR="00FB51C7" w:rsidRDefault="00FB51C7">
            <w:pPr>
              <w:pStyle w:val="ConsPlusNonformat"/>
              <w:jc w:val="both"/>
            </w:pPr>
            <w:r>
              <w:t xml:space="preserve">   Примечания    </w:t>
            </w:r>
          </w:p>
        </w:tc>
      </w:tr>
      <w:tr w:rsidR="00FB51C7">
        <w:trPr>
          <w:trHeight w:val="249"/>
        </w:trPr>
        <w:tc>
          <w:tcPr>
            <w:tcW w:w="9438" w:type="dxa"/>
            <w:gridSpan w:val="4"/>
            <w:tcBorders>
              <w:top w:val="nil"/>
            </w:tcBorders>
          </w:tcPr>
          <w:p w:rsidR="00FB51C7" w:rsidRDefault="00FB51C7">
            <w:pPr>
              <w:pStyle w:val="ConsPlusNonformat"/>
              <w:jc w:val="both"/>
              <w:outlineLvl w:val="1"/>
            </w:pPr>
            <w:r>
              <w:t xml:space="preserve">В Санкт-Петербургском Учебно-методическом </w:t>
            </w:r>
            <w:proofErr w:type="gramStart"/>
            <w:r>
              <w:t>центре</w:t>
            </w:r>
            <w:proofErr w:type="gramEnd"/>
            <w:r>
              <w:t xml:space="preserve"> по гражданской обороне, </w:t>
            </w:r>
          </w:p>
          <w:p w:rsidR="00FB51C7" w:rsidRDefault="00FB51C7">
            <w:pPr>
              <w:pStyle w:val="ConsPlusNonformat"/>
              <w:jc w:val="both"/>
            </w:pPr>
            <w:r>
              <w:t xml:space="preserve">             чрезвычайным ситуациям и пожарной безопасности              </w:t>
            </w:r>
          </w:p>
        </w:tc>
      </w:tr>
      <w:tr w:rsidR="00FB51C7">
        <w:trPr>
          <w:trHeight w:val="249"/>
        </w:trPr>
        <w:tc>
          <w:tcPr>
            <w:tcW w:w="605" w:type="dxa"/>
            <w:tcBorders>
              <w:top w:val="nil"/>
            </w:tcBorders>
          </w:tcPr>
          <w:p w:rsidR="00FB51C7" w:rsidRDefault="00FB51C7">
            <w:pPr>
              <w:pStyle w:val="ConsPlusNonformat"/>
              <w:jc w:val="both"/>
            </w:pPr>
            <w:r>
              <w:t xml:space="preserve">1. </w:t>
            </w:r>
          </w:p>
        </w:tc>
        <w:tc>
          <w:tcPr>
            <w:tcW w:w="5324" w:type="dxa"/>
            <w:tcBorders>
              <w:top w:val="nil"/>
            </w:tcBorders>
          </w:tcPr>
          <w:p w:rsidR="00FB51C7" w:rsidRDefault="00FB51C7">
            <w:pPr>
              <w:pStyle w:val="ConsPlusNonformat"/>
              <w:jc w:val="both"/>
            </w:pPr>
            <w:r>
              <w:t xml:space="preserve">Руководители, заместители руководителей   </w:t>
            </w:r>
          </w:p>
          <w:p w:rsidR="00FB51C7" w:rsidRDefault="00FB51C7">
            <w:pPr>
              <w:pStyle w:val="ConsPlusNonformat"/>
              <w:jc w:val="both"/>
            </w:pPr>
            <w:r>
              <w:t xml:space="preserve">других организаций                        </w:t>
            </w:r>
          </w:p>
        </w:tc>
        <w:tc>
          <w:tcPr>
            <w:tcW w:w="1210" w:type="dxa"/>
            <w:tcBorders>
              <w:top w:val="nil"/>
            </w:tcBorders>
          </w:tcPr>
          <w:p w:rsidR="00FB51C7" w:rsidRDefault="00FB51C7">
            <w:pPr>
              <w:pStyle w:val="ConsPlusNonformat"/>
              <w:jc w:val="both"/>
            </w:pPr>
            <w:r>
              <w:t xml:space="preserve">   36   </w:t>
            </w:r>
          </w:p>
        </w:tc>
        <w:tc>
          <w:tcPr>
            <w:tcW w:w="2299"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r>
              <w:t xml:space="preserve">2. </w:t>
            </w:r>
          </w:p>
        </w:tc>
        <w:tc>
          <w:tcPr>
            <w:tcW w:w="5324" w:type="dxa"/>
            <w:tcBorders>
              <w:top w:val="nil"/>
            </w:tcBorders>
          </w:tcPr>
          <w:p w:rsidR="00FB51C7" w:rsidRDefault="00FB51C7">
            <w:pPr>
              <w:pStyle w:val="ConsPlusNonformat"/>
              <w:jc w:val="both"/>
            </w:pPr>
            <w:r>
              <w:t xml:space="preserve">Начальники структурных подразделений      </w:t>
            </w:r>
          </w:p>
          <w:p w:rsidR="00FB51C7" w:rsidRDefault="00FB51C7">
            <w:pPr>
              <w:pStyle w:val="ConsPlusNonformat"/>
              <w:jc w:val="both"/>
            </w:pPr>
            <w:r>
              <w:t xml:space="preserve">и сотрудники органов, уполномоченных </w:t>
            </w:r>
            <w:proofErr w:type="gramStart"/>
            <w:r>
              <w:t>на</w:t>
            </w:r>
            <w:proofErr w:type="gramEnd"/>
            <w:r>
              <w:t xml:space="preserve">   </w:t>
            </w:r>
          </w:p>
          <w:p w:rsidR="00FB51C7" w:rsidRDefault="00FB51C7">
            <w:pPr>
              <w:pStyle w:val="ConsPlusNonformat"/>
              <w:jc w:val="both"/>
            </w:pPr>
            <w:r>
              <w:t>решение задач в области ГО, предупреждения</w:t>
            </w:r>
          </w:p>
          <w:p w:rsidR="00FB51C7" w:rsidRDefault="00FB51C7">
            <w:pPr>
              <w:pStyle w:val="ConsPlusNonformat"/>
              <w:jc w:val="both"/>
            </w:pPr>
            <w:r>
              <w:t xml:space="preserve">и ликвидации ЧС                           </w:t>
            </w:r>
          </w:p>
        </w:tc>
        <w:tc>
          <w:tcPr>
            <w:tcW w:w="1210" w:type="dxa"/>
            <w:tcBorders>
              <w:top w:val="nil"/>
            </w:tcBorders>
          </w:tcPr>
          <w:p w:rsidR="00FB51C7" w:rsidRDefault="00FB51C7">
            <w:pPr>
              <w:pStyle w:val="ConsPlusNonformat"/>
              <w:jc w:val="both"/>
            </w:pPr>
            <w:r>
              <w:t xml:space="preserve">   72   </w:t>
            </w:r>
          </w:p>
        </w:tc>
        <w:tc>
          <w:tcPr>
            <w:tcW w:w="2299"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r>
              <w:t xml:space="preserve">3. </w:t>
            </w:r>
          </w:p>
        </w:tc>
        <w:tc>
          <w:tcPr>
            <w:tcW w:w="5324" w:type="dxa"/>
            <w:tcBorders>
              <w:top w:val="nil"/>
            </w:tcBorders>
          </w:tcPr>
          <w:p w:rsidR="00FB51C7" w:rsidRDefault="00FB51C7">
            <w:pPr>
              <w:pStyle w:val="ConsPlusNonformat"/>
              <w:jc w:val="both"/>
            </w:pPr>
            <w:r>
              <w:t xml:space="preserve">Руководители занятий по ГО и защите       </w:t>
            </w:r>
          </w:p>
          <w:p w:rsidR="00FB51C7" w:rsidRDefault="00FB51C7">
            <w:pPr>
              <w:pStyle w:val="ConsPlusNonformat"/>
              <w:jc w:val="both"/>
            </w:pPr>
            <w:r>
              <w:t xml:space="preserve">от ЧС с работающим населением             </w:t>
            </w:r>
          </w:p>
        </w:tc>
        <w:tc>
          <w:tcPr>
            <w:tcW w:w="1210" w:type="dxa"/>
            <w:tcBorders>
              <w:top w:val="nil"/>
            </w:tcBorders>
          </w:tcPr>
          <w:p w:rsidR="00FB51C7" w:rsidRDefault="00FB51C7">
            <w:pPr>
              <w:pStyle w:val="ConsPlusNonformat"/>
              <w:jc w:val="both"/>
            </w:pPr>
            <w:r>
              <w:t xml:space="preserve">   14   </w:t>
            </w:r>
          </w:p>
        </w:tc>
        <w:tc>
          <w:tcPr>
            <w:tcW w:w="2299" w:type="dxa"/>
            <w:tcBorders>
              <w:top w:val="nil"/>
            </w:tcBorders>
          </w:tcPr>
          <w:p w:rsidR="00FB51C7" w:rsidRDefault="00FB51C7">
            <w:pPr>
              <w:pStyle w:val="ConsPlusNonformat"/>
              <w:jc w:val="both"/>
            </w:pPr>
            <w:r>
              <w:t xml:space="preserve">Ежегодно         </w:t>
            </w:r>
          </w:p>
        </w:tc>
      </w:tr>
      <w:tr w:rsidR="00FB51C7">
        <w:trPr>
          <w:trHeight w:val="249"/>
        </w:trPr>
        <w:tc>
          <w:tcPr>
            <w:tcW w:w="9438" w:type="dxa"/>
            <w:gridSpan w:val="4"/>
            <w:tcBorders>
              <w:top w:val="nil"/>
            </w:tcBorders>
          </w:tcPr>
          <w:p w:rsidR="00FB51C7" w:rsidRDefault="00FB51C7">
            <w:pPr>
              <w:pStyle w:val="ConsPlusNonformat"/>
              <w:jc w:val="both"/>
              <w:outlineLvl w:val="1"/>
            </w:pPr>
            <w:r>
              <w:t xml:space="preserve">         На курсах гражданской обороны районов Санкт-Петербурга          </w:t>
            </w:r>
          </w:p>
        </w:tc>
      </w:tr>
      <w:tr w:rsidR="00FB51C7">
        <w:trPr>
          <w:trHeight w:val="249"/>
        </w:trPr>
        <w:tc>
          <w:tcPr>
            <w:tcW w:w="605" w:type="dxa"/>
            <w:tcBorders>
              <w:top w:val="nil"/>
            </w:tcBorders>
          </w:tcPr>
          <w:p w:rsidR="00FB51C7" w:rsidRDefault="00FB51C7">
            <w:pPr>
              <w:pStyle w:val="ConsPlusNonformat"/>
              <w:jc w:val="both"/>
            </w:pPr>
            <w:r>
              <w:t xml:space="preserve">4. </w:t>
            </w:r>
          </w:p>
        </w:tc>
        <w:tc>
          <w:tcPr>
            <w:tcW w:w="5324" w:type="dxa"/>
            <w:tcBorders>
              <w:top w:val="nil"/>
            </w:tcBorders>
          </w:tcPr>
          <w:p w:rsidR="00FB51C7" w:rsidRDefault="00FB51C7">
            <w:pPr>
              <w:pStyle w:val="ConsPlusNonformat"/>
              <w:jc w:val="both"/>
            </w:pPr>
            <w:r>
              <w:t xml:space="preserve">Руководители, заместители руководителей   </w:t>
            </w:r>
          </w:p>
          <w:p w:rsidR="00FB51C7" w:rsidRDefault="00FB51C7">
            <w:pPr>
              <w:pStyle w:val="ConsPlusNonformat"/>
              <w:jc w:val="both"/>
            </w:pPr>
            <w:r>
              <w:t>организаций с числом работающих 50 и менее</w:t>
            </w:r>
          </w:p>
          <w:p w:rsidR="00FB51C7" w:rsidRDefault="00FB51C7">
            <w:pPr>
              <w:pStyle w:val="ConsPlusNonformat"/>
              <w:jc w:val="both"/>
            </w:pPr>
            <w:r>
              <w:t xml:space="preserve">человек                                   </w:t>
            </w:r>
          </w:p>
        </w:tc>
        <w:tc>
          <w:tcPr>
            <w:tcW w:w="1210" w:type="dxa"/>
            <w:tcBorders>
              <w:top w:val="nil"/>
            </w:tcBorders>
          </w:tcPr>
          <w:p w:rsidR="00FB51C7" w:rsidRDefault="00FB51C7">
            <w:pPr>
              <w:pStyle w:val="ConsPlusNonformat"/>
              <w:jc w:val="both"/>
            </w:pPr>
            <w:r>
              <w:t xml:space="preserve">   36   </w:t>
            </w:r>
          </w:p>
        </w:tc>
        <w:tc>
          <w:tcPr>
            <w:tcW w:w="2299" w:type="dxa"/>
            <w:tcBorders>
              <w:top w:val="nil"/>
            </w:tcBorders>
          </w:tcPr>
          <w:p w:rsidR="00FB51C7" w:rsidRDefault="00FB51C7">
            <w:pPr>
              <w:pStyle w:val="ConsPlusNonformat"/>
              <w:jc w:val="both"/>
            </w:pPr>
            <w:r>
              <w:t xml:space="preserve">В течение года   </w:t>
            </w:r>
          </w:p>
          <w:p w:rsidR="00FB51C7" w:rsidRDefault="00FB51C7">
            <w:pPr>
              <w:pStyle w:val="ConsPlusNonformat"/>
              <w:jc w:val="both"/>
            </w:pPr>
            <w:r>
              <w:t xml:space="preserve">после назначения </w:t>
            </w:r>
          </w:p>
          <w:p w:rsidR="00FB51C7" w:rsidRDefault="00FB51C7">
            <w:pPr>
              <w:pStyle w:val="ConsPlusNonformat"/>
              <w:jc w:val="both"/>
            </w:pPr>
            <w:r>
              <w:t xml:space="preserve">на должность и </w:t>
            </w:r>
            <w:proofErr w:type="gramStart"/>
            <w:r>
              <w:t>в</w:t>
            </w:r>
            <w:proofErr w:type="gramEnd"/>
            <w:r>
              <w:t xml:space="preserve"> </w:t>
            </w:r>
          </w:p>
          <w:p w:rsidR="00FB51C7" w:rsidRDefault="00FB51C7">
            <w:pPr>
              <w:pStyle w:val="ConsPlusNonformat"/>
              <w:jc w:val="both"/>
            </w:pPr>
            <w:proofErr w:type="gramStart"/>
            <w:r>
              <w:t>последующем</w:t>
            </w:r>
            <w:proofErr w:type="gramEnd"/>
            <w:r>
              <w:t xml:space="preserve"> 1 раз</w:t>
            </w:r>
          </w:p>
          <w:p w:rsidR="00FB51C7" w:rsidRDefault="00FB51C7">
            <w:pPr>
              <w:pStyle w:val="ConsPlusNonformat"/>
              <w:jc w:val="both"/>
            </w:pPr>
            <w:r>
              <w:t xml:space="preserve">в 5 лет          </w:t>
            </w:r>
          </w:p>
        </w:tc>
      </w:tr>
      <w:tr w:rsidR="00FB51C7">
        <w:trPr>
          <w:trHeight w:val="249"/>
        </w:trPr>
        <w:tc>
          <w:tcPr>
            <w:tcW w:w="605" w:type="dxa"/>
            <w:tcBorders>
              <w:top w:val="nil"/>
            </w:tcBorders>
          </w:tcPr>
          <w:p w:rsidR="00FB51C7" w:rsidRDefault="00FB51C7">
            <w:pPr>
              <w:pStyle w:val="ConsPlusNonformat"/>
              <w:jc w:val="both"/>
            </w:pPr>
            <w:r>
              <w:t xml:space="preserve">5. </w:t>
            </w:r>
          </w:p>
        </w:tc>
        <w:tc>
          <w:tcPr>
            <w:tcW w:w="5324" w:type="dxa"/>
            <w:tcBorders>
              <w:top w:val="nil"/>
            </w:tcBorders>
          </w:tcPr>
          <w:p w:rsidR="00FB51C7" w:rsidRDefault="00FB51C7">
            <w:pPr>
              <w:pStyle w:val="ConsPlusNonformat"/>
              <w:jc w:val="both"/>
            </w:pPr>
            <w:r>
              <w:t xml:space="preserve">Руководители УКП по ГО и защите от ЧС     </w:t>
            </w:r>
          </w:p>
        </w:tc>
        <w:tc>
          <w:tcPr>
            <w:tcW w:w="1210" w:type="dxa"/>
            <w:tcBorders>
              <w:top w:val="nil"/>
            </w:tcBorders>
          </w:tcPr>
          <w:p w:rsidR="00FB51C7" w:rsidRDefault="00FB51C7">
            <w:pPr>
              <w:pStyle w:val="ConsPlusNonformat"/>
              <w:jc w:val="both"/>
            </w:pPr>
            <w:r>
              <w:t xml:space="preserve">   14   </w:t>
            </w:r>
          </w:p>
        </w:tc>
        <w:tc>
          <w:tcPr>
            <w:tcW w:w="2299"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r>
              <w:t xml:space="preserve">6. </w:t>
            </w:r>
          </w:p>
        </w:tc>
        <w:tc>
          <w:tcPr>
            <w:tcW w:w="5324" w:type="dxa"/>
            <w:tcBorders>
              <w:top w:val="nil"/>
            </w:tcBorders>
          </w:tcPr>
          <w:p w:rsidR="00FB51C7" w:rsidRDefault="00FB51C7">
            <w:pPr>
              <w:pStyle w:val="ConsPlusNonformat"/>
              <w:jc w:val="both"/>
            </w:pPr>
            <w:r>
              <w:t xml:space="preserve">Руководители занятий по ГО и защите       </w:t>
            </w:r>
          </w:p>
          <w:p w:rsidR="00FB51C7" w:rsidRDefault="00FB51C7">
            <w:pPr>
              <w:pStyle w:val="ConsPlusNonformat"/>
              <w:jc w:val="both"/>
            </w:pPr>
            <w:r>
              <w:t xml:space="preserve">от ЧС с работающим населением             </w:t>
            </w:r>
          </w:p>
        </w:tc>
        <w:tc>
          <w:tcPr>
            <w:tcW w:w="1210" w:type="dxa"/>
            <w:tcBorders>
              <w:top w:val="nil"/>
            </w:tcBorders>
          </w:tcPr>
          <w:p w:rsidR="00FB51C7" w:rsidRDefault="00FB51C7">
            <w:pPr>
              <w:pStyle w:val="ConsPlusNonformat"/>
              <w:jc w:val="both"/>
            </w:pPr>
            <w:r>
              <w:t xml:space="preserve">   14   </w:t>
            </w:r>
          </w:p>
        </w:tc>
        <w:tc>
          <w:tcPr>
            <w:tcW w:w="2299" w:type="dxa"/>
            <w:tcBorders>
              <w:top w:val="nil"/>
            </w:tcBorders>
          </w:tcPr>
          <w:p w:rsidR="00FB51C7" w:rsidRDefault="00FB51C7">
            <w:pPr>
              <w:pStyle w:val="ConsPlusNonformat"/>
              <w:jc w:val="both"/>
            </w:pPr>
            <w:r>
              <w:t xml:space="preserve">Ежегодно         </w:t>
            </w:r>
          </w:p>
        </w:tc>
      </w:tr>
    </w:tbl>
    <w:p w:rsidR="00FB51C7" w:rsidRDefault="00FB51C7">
      <w:pPr>
        <w:pStyle w:val="ConsPlusNormal"/>
        <w:jc w:val="center"/>
      </w:pPr>
    </w:p>
    <w:p w:rsidR="00FB51C7" w:rsidRDefault="00FB51C7">
      <w:pPr>
        <w:pStyle w:val="ConsPlusNormal"/>
      </w:pPr>
    </w:p>
    <w:p w:rsidR="00FB51C7" w:rsidRDefault="00FB51C7">
      <w:pPr>
        <w:pStyle w:val="ConsPlusNormal"/>
      </w:pPr>
    </w:p>
    <w:p w:rsidR="00FB51C7" w:rsidRDefault="00FB51C7">
      <w:pPr>
        <w:pStyle w:val="ConsPlusNormal"/>
      </w:pPr>
    </w:p>
    <w:p w:rsidR="00FB51C7" w:rsidRDefault="00FB51C7">
      <w:pPr>
        <w:pStyle w:val="ConsPlusNormal"/>
      </w:pPr>
    </w:p>
    <w:p w:rsidR="00FB51C7" w:rsidRDefault="00FB51C7">
      <w:pPr>
        <w:pStyle w:val="ConsPlusNormal"/>
        <w:jc w:val="right"/>
        <w:outlineLvl w:val="0"/>
      </w:pPr>
      <w:r>
        <w:t>ПРИЛОЖЕНИЕ N 9</w:t>
      </w:r>
    </w:p>
    <w:p w:rsidR="00FB51C7" w:rsidRDefault="00FB51C7">
      <w:pPr>
        <w:pStyle w:val="ConsPlusNormal"/>
        <w:jc w:val="right"/>
      </w:pPr>
      <w:r>
        <w:t xml:space="preserve">к </w:t>
      </w:r>
      <w:hyperlink w:anchor="P201">
        <w:r>
          <w:rPr>
            <w:color w:val="0000FF"/>
          </w:rPr>
          <w:t>п. 6.2.б).4</w:t>
        </w:r>
      </w:hyperlink>
    </w:p>
    <w:p w:rsidR="00FB51C7" w:rsidRDefault="00FB51C7">
      <w:pPr>
        <w:pStyle w:val="ConsPlusNormal"/>
        <w:jc w:val="center"/>
      </w:pPr>
    </w:p>
    <w:p w:rsidR="00FB51C7" w:rsidRDefault="00FB51C7">
      <w:pPr>
        <w:pStyle w:val="ConsPlusTitle"/>
        <w:jc w:val="center"/>
      </w:pPr>
      <w:r>
        <w:t>ПРОГРАММЫ</w:t>
      </w:r>
    </w:p>
    <w:p w:rsidR="00FB51C7" w:rsidRDefault="00FB51C7">
      <w:pPr>
        <w:pStyle w:val="ConsPlusTitle"/>
        <w:jc w:val="center"/>
      </w:pPr>
      <w:r>
        <w:t>ОБУЧЕНИЯ НАСЕЛЕНИЯ В ОБЛАСТИ БЕЗОПАСНОСТИ</w:t>
      </w:r>
    </w:p>
    <w:p w:rsidR="00FB51C7" w:rsidRDefault="00FB51C7">
      <w:pPr>
        <w:pStyle w:val="ConsPlusTitle"/>
        <w:jc w:val="center"/>
      </w:pPr>
      <w:r>
        <w:t>ЖИЗНЕДЕЯТЕЛЬНОСТИ</w:t>
      </w:r>
    </w:p>
    <w:p w:rsidR="00FB51C7" w:rsidRDefault="00FB51C7">
      <w:pPr>
        <w:pStyle w:val="ConsPlusNormal"/>
        <w:jc w:val="center"/>
      </w:pPr>
    </w:p>
    <w:p w:rsidR="00FB51C7" w:rsidRDefault="00FB51C7">
      <w:pPr>
        <w:pStyle w:val="ConsPlusNormal"/>
        <w:jc w:val="center"/>
      </w:pPr>
      <w:proofErr w:type="gramStart"/>
      <w:r>
        <w:t>(утверждены Министром Российской Федерации</w:t>
      </w:r>
      <w:proofErr w:type="gramEnd"/>
    </w:p>
    <w:p w:rsidR="00FB51C7" w:rsidRDefault="00FB51C7">
      <w:pPr>
        <w:pStyle w:val="ConsPlusNormal"/>
        <w:jc w:val="center"/>
      </w:pPr>
      <w:r>
        <w:t>по делам гражданской обороны, чрезвычайным ситуациям</w:t>
      </w:r>
    </w:p>
    <w:p w:rsidR="00FB51C7" w:rsidRDefault="00FB51C7">
      <w:pPr>
        <w:pStyle w:val="ConsPlusNormal"/>
        <w:jc w:val="center"/>
      </w:pPr>
      <w:r>
        <w:t>и ликвидации последствий стихийных бедствий</w:t>
      </w:r>
    </w:p>
    <w:p w:rsidR="00FB51C7" w:rsidRDefault="00FB51C7">
      <w:pPr>
        <w:pStyle w:val="ConsPlusNormal"/>
        <w:jc w:val="center"/>
      </w:pPr>
      <w:proofErr w:type="gramStart"/>
      <w:r>
        <w:t>28.03.2006 N 1-4-54-370-14)</w:t>
      </w:r>
      <w:proofErr w:type="gramEnd"/>
    </w:p>
    <w:p w:rsidR="00FB51C7" w:rsidRDefault="00FB51C7">
      <w:pPr>
        <w:pStyle w:val="ConsPlusNormal"/>
        <w:jc w:val="center"/>
      </w:pPr>
    </w:p>
    <w:p w:rsidR="00FB51C7" w:rsidRDefault="00FB51C7">
      <w:pPr>
        <w:pStyle w:val="ConsPlusNormal"/>
        <w:jc w:val="center"/>
        <w:outlineLvl w:val="1"/>
      </w:pPr>
      <w:bookmarkStart w:id="51" w:name="P1056"/>
      <w:bookmarkEnd w:id="51"/>
      <w:r>
        <w:t>ПРИМЕРНАЯ ПРОГРАММА</w:t>
      </w:r>
    </w:p>
    <w:p w:rsidR="00FB51C7" w:rsidRDefault="00FB51C7">
      <w:pPr>
        <w:pStyle w:val="ConsPlusNormal"/>
        <w:jc w:val="center"/>
      </w:pPr>
      <w:r>
        <w:t>ОБУЧЕНИЯ РАБОТАЮЩЕГО НАСЕЛЕНИЯ</w:t>
      </w:r>
    </w:p>
    <w:p w:rsidR="00FB51C7" w:rsidRDefault="00FB51C7">
      <w:pPr>
        <w:pStyle w:val="ConsPlusNormal"/>
        <w:jc w:val="center"/>
      </w:pPr>
      <w:r>
        <w:t>В ОБЛАСТИ БЕЗОПАСНОСТИ ЖИЗНЕДЕЯТЕЛЬНОСТИ</w:t>
      </w:r>
    </w:p>
    <w:p w:rsidR="00FB51C7" w:rsidRDefault="00FB51C7">
      <w:pPr>
        <w:pStyle w:val="ConsPlusNormal"/>
        <w:jc w:val="center"/>
      </w:pPr>
    </w:p>
    <w:p w:rsidR="00FB51C7" w:rsidRDefault="00FB51C7">
      <w:pPr>
        <w:pStyle w:val="ConsPlusNormal"/>
        <w:jc w:val="center"/>
        <w:outlineLvl w:val="2"/>
      </w:pPr>
      <w:r>
        <w:t>I. Общие положения</w:t>
      </w:r>
    </w:p>
    <w:p w:rsidR="00FB51C7" w:rsidRDefault="00FB51C7">
      <w:pPr>
        <w:pStyle w:val="ConsPlusNormal"/>
        <w:ind w:firstLine="540"/>
        <w:jc w:val="both"/>
      </w:pPr>
    </w:p>
    <w:p w:rsidR="00FB51C7" w:rsidRDefault="00FB51C7">
      <w:pPr>
        <w:pStyle w:val="ConsPlusNormal"/>
        <w:ind w:firstLine="540"/>
        <w:jc w:val="both"/>
      </w:pPr>
      <w:r>
        <w:t>Примерная программа обучения работающего населения в области безопасности жизнедеятельности (далее - Примерная программа)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w:t>
      </w:r>
    </w:p>
    <w:p w:rsidR="00FB51C7" w:rsidRDefault="00FB51C7">
      <w:pPr>
        <w:pStyle w:val="ConsPlusNormal"/>
        <w:spacing w:before="220"/>
        <w:ind w:firstLine="540"/>
        <w:jc w:val="both"/>
      </w:pPr>
      <w:proofErr w:type="gramStart"/>
      <w:r>
        <w:lastRenderedPageBreak/>
        <w:t>Примерная программа определяет основы организации и порядок обязательного обучения государственных служащих, рабочих и служащих учреждений, предприятий и организаций (далее - работники организаций) независимо от их организационно правовых форм в целях подготовки их к умелым действиям при угрозе и возникновении аварий, катастроф и стихийных бедствий, опасностей, возникающих при ведении военных действий или вследствие этих действий, а также в повседневной деятельности.</w:t>
      </w:r>
      <w:proofErr w:type="gramEnd"/>
      <w:r>
        <w:t xml:space="preserve"> В Примерной программе изложены организация и методика обучения работников организаций, тематика, содержание занятий и расчет часов, а также требования к уровню знаний, умений и навыков работающего населения, прошедшего обучение.</w:t>
      </w:r>
    </w:p>
    <w:p w:rsidR="00FB51C7" w:rsidRDefault="00FB51C7">
      <w:pPr>
        <w:pStyle w:val="ConsPlusNormal"/>
        <w:jc w:val="center"/>
      </w:pPr>
    </w:p>
    <w:p w:rsidR="00FB51C7" w:rsidRDefault="00FB51C7">
      <w:pPr>
        <w:pStyle w:val="ConsPlusNormal"/>
        <w:jc w:val="center"/>
        <w:outlineLvl w:val="2"/>
      </w:pPr>
      <w:r>
        <w:t>II. Организация обучения</w:t>
      </w:r>
    </w:p>
    <w:p w:rsidR="00FB51C7" w:rsidRDefault="00FB51C7">
      <w:pPr>
        <w:pStyle w:val="ConsPlusNormal"/>
        <w:ind w:firstLine="540"/>
        <w:jc w:val="both"/>
      </w:pPr>
    </w:p>
    <w:p w:rsidR="00FB51C7" w:rsidRDefault="00FB51C7">
      <w:pPr>
        <w:pStyle w:val="ConsPlusNormal"/>
        <w:ind w:firstLine="540"/>
        <w:jc w:val="both"/>
      </w:pPr>
      <w:r>
        <w:t xml:space="preserve">1. </w:t>
      </w:r>
      <w:proofErr w:type="gramStart"/>
      <w:r>
        <w:t xml:space="preserve">Обучение работников организаций в области безопасности жизнедеятельности организуется в соответствии с требованиями федеральных законов </w:t>
      </w:r>
      <w:hyperlink r:id="rId71">
        <w:r>
          <w:rPr>
            <w:color w:val="0000FF"/>
          </w:rPr>
          <w:t>"О гражданской обороне"</w:t>
        </w:r>
      </w:hyperlink>
      <w:r>
        <w:t xml:space="preserve"> и "</w:t>
      </w:r>
      <w:hyperlink r:id="rId72">
        <w:r>
          <w:rPr>
            <w:color w:val="0000FF"/>
          </w:rPr>
          <w:t>О защите населения</w:t>
        </w:r>
      </w:hyperlink>
      <w:r>
        <w:t xml:space="preserve"> и территорий от чрезвычайных ситуаций природного и техногенного характера", постановлений Правительства Российской Федерации от 4 сентября 2003 г. </w:t>
      </w:r>
      <w:hyperlink r:id="rId73">
        <w:r>
          <w:rPr>
            <w:color w:val="0000FF"/>
          </w:rPr>
          <w:t>N 547</w:t>
        </w:r>
      </w:hyperlink>
      <w:r>
        <w:t xml:space="preserve"> "О подготовке населения в области защиты от чрезвычайных ситуаций природного и техногенного характера" и от 2 ноября 2000 г</w:t>
      </w:r>
      <w:proofErr w:type="gramEnd"/>
      <w:r>
        <w:t xml:space="preserve">. </w:t>
      </w:r>
      <w:hyperlink r:id="rId74">
        <w:r>
          <w:rPr>
            <w:color w:val="0000FF"/>
          </w:rPr>
          <w:t>N 841</w:t>
        </w:r>
      </w:hyperlink>
      <w:r>
        <w:t xml:space="preserve">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p w:rsidR="00FB51C7" w:rsidRDefault="00FB51C7">
      <w:pPr>
        <w:pStyle w:val="ConsPlusNormal"/>
        <w:spacing w:before="220"/>
        <w:ind w:firstLine="540"/>
        <w:jc w:val="both"/>
      </w:pPr>
      <w:r>
        <w:t xml:space="preserve">2. Примерная программа </w:t>
      </w:r>
      <w:proofErr w:type="gramStart"/>
      <w:r>
        <w:t>определяет базовое содержание подготовки работающего населения в области безопасности жизнедеятельности и рассчитана</w:t>
      </w:r>
      <w:proofErr w:type="gramEnd"/>
      <w:r>
        <w:t xml:space="preserve"> на 14 часов.</w:t>
      </w:r>
    </w:p>
    <w:p w:rsidR="00FB51C7" w:rsidRDefault="00FB51C7">
      <w:pPr>
        <w:pStyle w:val="ConsPlusNormal"/>
        <w:spacing w:before="220"/>
        <w:ind w:firstLine="540"/>
        <w:jc w:val="both"/>
      </w:pPr>
      <w:r>
        <w:t>Знания, умения и навыки, полученные при освоении Примерной программы, совершенствуются в ходе участия работников организации в комплексных учениях и тренировках.</w:t>
      </w:r>
    </w:p>
    <w:p w:rsidR="00FB51C7" w:rsidRDefault="00FB51C7">
      <w:pPr>
        <w:pStyle w:val="ConsPlusNormal"/>
        <w:spacing w:before="220"/>
        <w:ind w:firstLine="540"/>
        <w:jc w:val="both"/>
      </w:pPr>
      <w:r>
        <w:t>3. Обучение работников организаций проводится по решению руководителя организации, как правило, в рабочее время.</w:t>
      </w:r>
    </w:p>
    <w:p w:rsidR="00FB51C7" w:rsidRDefault="00FB51C7">
      <w:pPr>
        <w:pStyle w:val="ConsPlusNormal"/>
        <w:spacing w:before="220"/>
        <w:ind w:firstLine="540"/>
        <w:jc w:val="both"/>
      </w:pPr>
      <w:r>
        <w:t>4. Для проведения занятий в организациях приказом руководителя создаются учебные группы по цехам, участкам, отделениям, бригадам и другим структурным подразделениям. Состав группы не должен превышать 20-25 человек. Для проведения практических занятий решением руководителя занятия разрешается учебную группу делить на две или несколько подгрупп.</w:t>
      </w:r>
    </w:p>
    <w:p w:rsidR="00FB51C7" w:rsidRDefault="00FB51C7">
      <w:pPr>
        <w:pStyle w:val="ConsPlusNormal"/>
        <w:spacing w:before="220"/>
        <w:ind w:firstLine="540"/>
        <w:jc w:val="both"/>
      </w:pPr>
      <w:r>
        <w:t>Занятия проводятся руководящим составом, инженерно-техническими работниками, начальниками цехов, участков, членами комиссий по предупреждению и ликвидации чрезвычайных ситуаций и обеспечению пожарной безопасности (КЧС), а также другими подготовленными лицами. Занятия по медицинским темам и по проблемам психологической подготовки проводят соответствующие специалисты.</w:t>
      </w:r>
    </w:p>
    <w:p w:rsidR="00FB51C7" w:rsidRDefault="00FB51C7">
      <w:pPr>
        <w:pStyle w:val="ConsPlusNormal"/>
        <w:spacing w:before="220"/>
        <w:ind w:firstLine="540"/>
        <w:jc w:val="both"/>
      </w:pPr>
      <w:r>
        <w:t>Руководители учебных групп ежегодно назначаются приказом руководителя организации. Они должны в первый год назначения, а в дальнейшем не реже 1 раза в 5 лет пройти подготовку в учебно-методических центрах по гражданской обороне и чрезвычайным ситуациям субъектов Российской Федерации или на курсах гражданской обороны муниципальных образований.</w:t>
      </w:r>
    </w:p>
    <w:p w:rsidR="00FB51C7" w:rsidRDefault="00FB51C7">
      <w:pPr>
        <w:pStyle w:val="ConsPlusNormal"/>
        <w:spacing w:before="220"/>
        <w:ind w:firstLine="540"/>
        <w:jc w:val="both"/>
      </w:pPr>
      <w:r>
        <w:t xml:space="preserve">5. Занятия по </w:t>
      </w:r>
      <w:hyperlink w:anchor="P1112">
        <w:r>
          <w:rPr>
            <w:color w:val="0000FF"/>
          </w:rPr>
          <w:t>темам 3</w:t>
        </w:r>
      </w:hyperlink>
      <w:r>
        <w:t xml:space="preserve">, </w:t>
      </w:r>
      <w:hyperlink w:anchor="P1116">
        <w:r>
          <w:rPr>
            <w:color w:val="0000FF"/>
          </w:rPr>
          <w:t>4</w:t>
        </w:r>
      </w:hyperlink>
      <w:r>
        <w:t xml:space="preserve"> и </w:t>
      </w:r>
      <w:hyperlink w:anchor="P1123">
        <w:r>
          <w:rPr>
            <w:color w:val="0000FF"/>
          </w:rPr>
          <w:t>6</w:t>
        </w:r>
      </w:hyperlink>
      <w:r>
        <w:t xml:space="preserve"> проводятся в обстановке повседневной трудовой деятельности непосредственно в организациях. Они должны прививать навыки действий работников по сигналам оповещения в различных условиях обстановки.</w:t>
      </w:r>
    </w:p>
    <w:p w:rsidR="00FB51C7" w:rsidRDefault="00FB51C7">
      <w:pPr>
        <w:pStyle w:val="ConsPlusNormal"/>
        <w:spacing w:before="220"/>
        <w:ind w:firstLine="540"/>
        <w:jc w:val="both"/>
      </w:pPr>
      <w:r>
        <w:t>На всех занятиях следует использовать диапозитивы, учебные кинофильмы, виде</w:t>
      </w:r>
      <w:proofErr w:type="gramStart"/>
      <w:r>
        <w:t>о-</w:t>
      </w:r>
      <w:proofErr w:type="gramEnd"/>
      <w:r>
        <w:t xml:space="preserve"> и аудиоматериалы.</w:t>
      </w:r>
    </w:p>
    <w:p w:rsidR="00FB51C7" w:rsidRDefault="00FB51C7">
      <w:pPr>
        <w:pStyle w:val="ConsPlusNormal"/>
        <w:spacing w:before="220"/>
        <w:ind w:firstLine="540"/>
        <w:jc w:val="both"/>
      </w:pPr>
      <w:r>
        <w:t xml:space="preserve">6. Руководителям организаций предоставляется право с учетом местных условий, специфики производства, особенностей и степени подготовленности обучаемых, а также других факторов </w:t>
      </w:r>
      <w:r>
        <w:lastRenderedPageBreak/>
        <w:t>корректировать расчет времени, отводимого на изучение отдельных тем Примерной программы, уточнять формы и методы проведения занятий, а также их содержание, без сокращения общего количества часов, предусмотренного настоящей Примерной программой. Эти изменения должны найти отражение в рабочих программах, разрабатываемых в организациях.</w:t>
      </w:r>
    </w:p>
    <w:p w:rsidR="00FB51C7" w:rsidRDefault="00FB51C7">
      <w:pPr>
        <w:pStyle w:val="ConsPlusNormal"/>
        <w:spacing w:before="220"/>
        <w:ind w:firstLine="540"/>
        <w:jc w:val="both"/>
      </w:pPr>
      <w:r>
        <w:t xml:space="preserve">7. Руководящий состав органов исполнительной власти субъектов Российской Федерации, органов местного самоуправления и организаций обязан оказывать организационную, техническую и методическую помощь руководителям учебных групп и осуществлять постоянный </w:t>
      </w:r>
      <w:proofErr w:type="gramStart"/>
      <w:r>
        <w:t>контроль за</w:t>
      </w:r>
      <w:proofErr w:type="gramEnd"/>
      <w:r>
        <w:t xml:space="preserve"> подготовкой и проведением занятий, о чем делать соответствующие записи в журнале учета занятий.</w:t>
      </w:r>
    </w:p>
    <w:p w:rsidR="00FB51C7" w:rsidRDefault="00FB51C7">
      <w:pPr>
        <w:pStyle w:val="ConsPlusNormal"/>
        <w:spacing w:before="220"/>
        <w:ind w:firstLine="540"/>
        <w:jc w:val="both"/>
      </w:pPr>
      <w:r>
        <w:t>8. В ходе занятий постоянное внимание должно уделяться психологической подготовке обучаемых,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 воспитанию стойкости, готовности выполнять обязанности в сложной обстановке, при высокой организованности и дисциплине.</w:t>
      </w:r>
    </w:p>
    <w:p w:rsidR="00FB51C7" w:rsidRDefault="00FB51C7">
      <w:pPr>
        <w:pStyle w:val="ConsPlusNormal"/>
        <w:spacing w:before="220"/>
        <w:ind w:firstLine="540"/>
        <w:jc w:val="both"/>
      </w:pPr>
      <w:r>
        <w:t xml:space="preserve">9. В </w:t>
      </w:r>
      <w:proofErr w:type="gramStart"/>
      <w:r>
        <w:t>результате</w:t>
      </w:r>
      <w:proofErr w:type="gramEnd"/>
      <w:r>
        <w:t xml:space="preserve"> обучения работники организаций должны:</w:t>
      </w:r>
    </w:p>
    <w:p w:rsidR="00FB51C7" w:rsidRDefault="00FB51C7">
      <w:pPr>
        <w:pStyle w:val="ConsPlusNormal"/>
        <w:spacing w:before="220"/>
        <w:ind w:firstLine="540"/>
        <w:jc w:val="both"/>
      </w:pPr>
      <w:r>
        <w:t>знать:</w:t>
      </w:r>
    </w:p>
    <w:p w:rsidR="00FB51C7" w:rsidRDefault="00FB51C7">
      <w:pPr>
        <w:pStyle w:val="ConsPlusNormal"/>
        <w:spacing w:before="220"/>
        <w:ind w:firstLine="540"/>
        <w:jc w:val="both"/>
      </w:pPr>
      <w:r>
        <w:t>основные требования руководящих документов по вопросам гражданской обороны и защиты населения в чрезвычайных ситуациях;</w:t>
      </w:r>
    </w:p>
    <w:p w:rsidR="00FB51C7" w:rsidRDefault="00FB51C7">
      <w:pPr>
        <w:pStyle w:val="ConsPlusNormal"/>
        <w:spacing w:before="220"/>
        <w:ind w:firstLine="540"/>
        <w:jc w:val="both"/>
      </w:pPr>
      <w:r>
        <w:t>задачи, мероприятия и возможности гражданской обороны и РСЧС в обеспечении безопасности граждан от опасностей, возникающих при ведении военных действий или вследствие этих действий и при чрезвычайных ситуациях;</w:t>
      </w:r>
    </w:p>
    <w:p w:rsidR="00FB51C7" w:rsidRDefault="00FB51C7">
      <w:pPr>
        <w:pStyle w:val="ConsPlusNormal"/>
        <w:spacing w:before="220"/>
        <w:ind w:firstLine="540"/>
        <w:jc w:val="both"/>
      </w:pPr>
      <w:r>
        <w:t>основные принципы, средства и способы защиты от чрезвычайных ситуаций мирного и военного времени, а также свои обязанности и правила поведения при их возникновении;</w:t>
      </w:r>
    </w:p>
    <w:p w:rsidR="00FB51C7" w:rsidRDefault="00FB51C7">
      <w:pPr>
        <w:pStyle w:val="ConsPlusNormal"/>
        <w:spacing w:before="220"/>
        <w:ind w:firstLine="540"/>
        <w:jc w:val="both"/>
      </w:pPr>
      <w:r>
        <w:t>основные требования пожарной безопасности на рабочем месте и в быту;</w:t>
      </w:r>
    </w:p>
    <w:p w:rsidR="00FB51C7" w:rsidRDefault="00FB51C7">
      <w:pPr>
        <w:pStyle w:val="ConsPlusNormal"/>
        <w:spacing w:before="220"/>
        <w:ind w:firstLine="540"/>
        <w:jc w:val="both"/>
      </w:pPr>
      <w:r>
        <w:t>уметь:</w:t>
      </w:r>
    </w:p>
    <w:p w:rsidR="00FB51C7" w:rsidRDefault="00FB51C7">
      <w:pPr>
        <w:pStyle w:val="ConsPlusNormal"/>
        <w:spacing w:before="220"/>
        <w:ind w:firstLine="540"/>
        <w:jc w:val="both"/>
      </w:pPr>
      <w:r>
        <w:t>практически выполнять основные мероприятия защиты от опасностей, возникающих при ведении военных действий или вследствие этих действий, от чрезвычайных ситуаций природного и техногенного характера, а также в случае пожара;</w:t>
      </w:r>
    </w:p>
    <w:p w:rsidR="00FB51C7" w:rsidRDefault="00FB51C7">
      <w:pPr>
        <w:pStyle w:val="ConsPlusNormal"/>
        <w:spacing w:before="220"/>
        <w:ind w:firstLine="540"/>
        <w:jc w:val="both"/>
      </w:pPr>
      <w:r>
        <w:t>четко действовать по сигналам оповещения;</w:t>
      </w:r>
    </w:p>
    <w:p w:rsidR="00FB51C7" w:rsidRDefault="00FB51C7">
      <w:pPr>
        <w:pStyle w:val="ConsPlusNormal"/>
        <w:spacing w:before="220"/>
        <w:ind w:firstLine="540"/>
        <w:jc w:val="both"/>
      </w:pPr>
      <w:r>
        <w:t>адекватно действовать при угрозе и возникновении негативных и опасных факторов бытового характера;</w:t>
      </w:r>
    </w:p>
    <w:p w:rsidR="00FB51C7" w:rsidRDefault="00FB51C7">
      <w:pPr>
        <w:pStyle w:val="ConsPlusNormal"/>
        <w:spacing w:before="220"/>
        <w:ind w:firstLine="540"/>
        <w:jc w:val="both"/>
      </w:pPr>
      <w:r>
        <w:t>пользоваться средствами коллективной и индивидуальной защиты, приборами радиационной и химической разведки;</w:t>
      </w:r>
    </w:p>
    <w:p w:rsidR="00FB51C7" w:rsidRDefault="00FB51C7">
      <w:pPr>
        <w:pStyle w:val="ConsPlusNormal"/>
        <w:spacing w:before="220"/>
        <w:ind w:firstLine="540"/>
        <w:jc w:val="both"/>
      </w:pPr>
      <w:r>
        <w:t xml:space="preserve">проводить частичную санитарную обработку, а также в зависимости от профессиональных обязанностей дезактивацию, дегазацию и дезинфекцию сооружений, территории, техники, одежды и </w:t>
      </w:r>
      <w:proofErr w:type="gramStart"/>
      <w:r>
        <w:t>СИЗ</w:t>
      </w:r>
      <w:proofErr w:type="gramEnd"/>
      <w:r>
        <w:t>, ветеринарную обработку животных, необходимые агрохимические мероприятия;</w:t>
      </w:r>
    </w:p>
    <w:p w:rsidR="00FB51C7" w:rsidRDefault="00FB51C7">
      <w:pPr>
        <w:pStyle w:val="ConsPlusNormal"/>
        <w:spacing w:before="220"/>
        <w:ind w:firstLine="540"/>
        <w:jc w:val="both"/>
      </w:pPr>
      <w:r>
        <w:t>оказывать первую медицинскую помощь в неотложных ситуациях.</w:t>
      </w:r>
    </w:p>
    <w:p w:rsidR="00FB51C7" w:rsidRDefault="00FB51C7">
      <w:pPr>
        <w:pStyle w:val="ConsPlusNormal"/>
        <w:jc w:val="center"/>
      </w:pPr>
    </w:p>
    <w:p w:rsidR="00FB51C7" w:rsidRDefault="00FB51C7">
      <w:pPr>
        <w:pStyle w:val="ConsPlusNormal"/>
        <w:jc w:val="center"/>
        <w:outlineLvl w:val="2"/>
      </w:pPr>
      <w:r>
        <w:t>III. Наименование тем, виды занятий и количество часов</w:t>
      </w:r>
    </w:p>
    <w:p w:rsidR="00FB51C7" w:rsidRDefault="00FB51C7">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605"/>
        <w:gridCol w:w="6168"/>
        <w:gridCol w:w="1694"/>
        <w:gridCol w:w="968"/>
      </w:tblGrid>
      <w:tr w:rsidR="00FB51C7">
        <w:trPr>
          <w:trHeight w:val="249"/>
        </w:trPr>
        <w:tc>
          <w:tcPr>
            <w:tcW w:w="605" w:type="dxa"/>
          </w:tcPr>
          <w:p w:rsidR="00FB51C7" w:rsidRDefault="00FB51C7">
            <w:pPr>
              <w:pStyle w:val="ConsPlusNonformat"/>
              <w:jc w:val="both"/>
            </w:pPr>
            <w:r>
              <w:t xml:space="preserve"> N </w:t>
            </w:r>
          </w:p>
          <w:p w:rsidR="00FB51C7" w:rsidRDefault="00FB51C7">
            <w:pPr>
              <w:pStyle w:val="ConsPlusNonformat"/>
              <w:jc w:val="both"/>
            </w:pPr>
            <w:r>
              <w:lastRenderedPageBreak/>
              <w:t>тем</w:t>
            </w:r>
          </w:p>
        </w:tc>
        <w:tc>
          <w:tcPr>
            <w:tcW w:w="6171" w:type="dxa"/>
          </w:tcPr>
          <w:p w:rsidR="00FB51C7" w:rsidRDefault="00FB51C7">
            <w:pPr>
              <w:pStyle w:val="ConsPlusNonformat"/>
              <w:jc w:val="both"/>
            </w:pPr>
            <w:r>
              <w:lastRenderedPageBreak/>
              <w:t xml:space="preserve">                Наименование тем                 </w:t>
            </w:r>
          </w:p>
        </w:tc>
        <w:tc>
          <w:tcPr>
            <w:tcW w:w="1694" w:type="dxa"/>
          </w:tcPr>
          <w:p w:rsidR="00FB51C7" w:rsidRDefault="00FB51C7">
            <w:pPr>
              <w:pStyle w:val="ConsPlusNonformat"/>
              <w:jc w:val="both"/>
            </w:pPr>
            <w:r>
              <w:t xml:space="preserve">Вид занятия </w:t>
            </w:r>
          </w:p>
        </w:tc>
        <w:tc>
          <w:tcPr>
            <w:tcW w:w="968" w:type="dxa"/>
          </w:tcPr>
          <w:p w:rsidR="00FB51C7" w:rsidRDefault="00FB51C7">
            <w:pPr>
              <w:pStyle w:val="ConsPlusNonformat"/>
              <w:jc w:val="both"/>
            </w:pPr>
            <w:r>
              <w:t>Кол-во</w:t>
            </w:r>
          </w:p>
          <w:p w:rsidR="00FB51C7" w:rsidRDefault="00FB51C7">
            <w:pPr>
              <w:pStyle w:val="ConsPlusNonformat"/>
              <w:jc w:val="both"/>
            </w:pPr>
            <w:r>
              <w:lastRenderedPageBreak/>
              <w:t xml:space="preserve">часов </w:t>
            </w:r>
          </w:p>
        </w:tc>
      </w:tr>
      <w:tr w:rsidR="00FB51C7">
        <w:trPr>
          <w:trHeight w:val="249"/>
        </w:trPr>
        <w:tc>
          <w:tcPr>
            <w:tcW w:w="605" w:type="dxa"/>
            <w:tcBorders>
              <w:top w:val="nil"/>
            </w:tcBorders>
          </w:tcPr>
          <w:p w:rsidR="00FB51C7" w:rsidRDefault="00FB51C7">
            <w:pPr>
              <w:pStyle w:val="ConsPlusNonformat"/>
              <w:jc w:val="both"/>
            </w:pPr>
            <w:r>
              <w:lastRenderedPageBreak/>
              <w:t xml:space="preserve"> 1 </w:t>
            </w:r>
          </w:p>
        </w:tc>
        <w:tc>
          <w:tcPr>
            <w:tcW w:w="6171" w:type="dxa"/>
            <w:tcBorders>
              <w:top w:val="nil"/>
            </w:tcBorders>
          </w:tcPr>
          <w:p w:rsidR="00FB51C7" w:rsidRDefault="00FB51C7">
            <w:pPr>
              <w:pStyle w:val="ConsPlusNonformat"/>
              <w:jc w:val="both"/>
            </w:pPr>
            <w:r>
              <w:t xml:space="preserve">                        2                        </w:t>
            </w:r>
          </w:p>
        </w:tc>
        <w:tc>
          <w:tcPr>
            <w:tcW w:w="1694" w:type="dxa"/>
            <w:tcBorders>
              <w:top w:val="nil"/>
            </w:tcBorders>
          </w:tcPr>
          <w:p w:rsidR="00FB51C7" w:rsidRDefault="00FB51C7">
            <w:pPr>
              <w:pStyle w:val="ConsPlusNonformat"/>
              <w:jc w:val="both"/>
            </w:pPr>
            <w:r>
              <w:t xml:space="preserve">     3      </w:t>
            </w:r>
          </w:p>
        </w:tc>
        <w:tc>
          <w:tcPr>
            <w:tcW w:w="968" w:type="dxa"/>
            <w:tcBorders>
              <w:top w:val="nil"/>
            </w:tcBorders>
          </w:tcPr>
          <w:p w:rsidR="00FB51C7" w:rsidRDefault="00FB51C7">
            <w:pPr>
              <w:pStyle w:val="ConsPlusNonformat"/>
              <w:jc w:val="both"/>
            </w:pPr>
            <w:r>
              <w:t xml:space="preserve">  4   </w:t>
            </w:r>
          </w:p>
        </w:tc>
      </w:tr>
      <w:tr w:rsidR="00FB51C7">
        <w:trPr>
          <w:trHeight w:val="249"/>
        </w:trPr>
        <w:tc>
          <w:tcPr>
            <w:tcW w:w="605" w:type="dxa"/>
            <w:tcBorders>
              <w:top w:val="nil"/>
            </w:tcBorders>
          </w:tcPr>
          <w:p w:rsidR="00FB51C7" w:rsidRDefault="00FB51C7">
            <w:pPr>
              <w:pStyle w:val="ConsPlusNonformat"/>
              <w:jc w:val="both"/>
            </w:pPr>
            <w:r>
              <w:t xml:space="preserve">1  </w:t>
            </w:r>
          </w:p>
        </w:tc>
        <w:tc>
          <w:tcPr>
            <w:tcW w:w="6171" w:type="dxa"/>
            <w:tcBorders>
              <w:top w:val="nil"/>
            </w:tcBorders>
          </w:tcPr>
          <w:p w:rsidR="00FB51C7" w:rsidRDefault="00FB51C7">
            <w:pPr>
              <w:pStyle w:val="ConsPlusNonformat"/>
              <w:jc w:val="both"/>
            </w:pPr>
            <w:r>
              <w:t xml:space="preserve">Нормативно-правовое регулирование по подготовке </w:t>
            </w:r>
            <w:proofErr w:type="gramStart"/>
            <w:r>
              <w:t>к</w:t>
            </w:r>
            <w:proofErr w:type="gramEnd"/>
          </w:p>
          <w:p w:rsidR="00FB51C7" w:rsidRDefault="00FB51C7">
            <w:pPr>
              <w:pStyle w:val="ConsPlusNonformat"/>
              <w:jc w:val="both"/>
            </w:pPr>
            <w:r>
              <w:t xml:space="preserve">защите и по защите населения, </w:t>
            </w:r>
            <w:proofErr w:type="gramStart"/>
            <w:r>
              <w:t>материальных</w:t>
            </w:r>
            <w:proofErr w:type="gramEnd"/>
            <w:r>
              <w:t xml:space="preserve"> и     </w:t>
            </w:r>
          </w:p>
          <w:p w:rsidR="00FB51C7" w:rsidRDefault="00FB51C7">
            <w:pPr>
              <w:pStyle w:val="ConsPlusNonformat"/>
              <w:jc w:val="both"/>
            </w:pPr>
            <w:r>
              <w:t xml:space="preserve">культурных ценностей от опасностей военного      </w:t>
            </w:r>
          </w:p>
          <w:p w:rsidR="00FB51C7" w:rsidRDefault="00FB51C7">
            <w:pPr>
              <w:pStyle w:val="ConsPlusNonformat"/>
              <w:jc w:val="both"/>
            </w:pPr>
            <w:r>
              <w:t xml:space="preserve">характера, чрезвычайных ситуаций и пожаров       </w:t>
            </w:r>
          </w:p>
        </w:tc>
        <w:tc>
          <w:tcPr>
            <w:tcW w:w="1694" w:type="dxa"/>
            <w:tcBorders>
              <w:top w:val="nil"/>
            </w:tcBorders>
          </w:tcPr>
          <w:p w:rsidR="00FB51C7" w:rsidRDefault="00FB51C7">
            <w:pPr>
              <w:pStyle w:val="ConsPlusNonformat"/>
              <w:jc w:val="both"/>
            </w:pPr>
            <w:r>
              <w:t xml:space="preserve">   Лекция   </w:t>
            </w:r>
          </w:p>
        </w:tc>
        <w:tc>
          <w:tcPr>
            <w:tcW w:w="968" w:type="dxa"/>
            <w:tcBorders>
              <w:top w:val="nil"/>
            </w:tcBorders>
          </w:tcPr>
          <w:p w:rsidR="00FB51C7" w:rsidRDefault="00FB51C7">
            <w:pPr>
              <w:pStyle w:val="ConsPlusNonformat"/>
              <w:jc w:val="both"/>
            </w:pPr>
            <w:r>
              <w:t xml:space="preserve">  1   </w:t>
            </w:r>
          </w:p>
        </w:tc>
      </w:tr>
      <w:tr w:rsidR="00FB51C7">
        <w:trPr>
          <w:trHeight w:val="249"/>
        </w:trPr>
        <w:tc>
          <w:tcPr>
            <w:tcW w:w="605" w:type="dxa"/>
            <w:tcBorders>
              <w:top w:val="nil"/>
            </w:tcBorders>
          </w:tcPr>
          <w:p w:rsidR="00FB51C7" w:rsidRDefault="00FB51C7">
            <w:pPr>
              <w:pStyle w:val="ConsPlusNonformat"/>
              <w:jc w:val="both"/>
            </w:pPr>
            <w:r>
              <w:t xml:space="preserve">2  </w:t>
            </w:r>
          </w:p>
        </w:tc>
        <w:tc>
          <w:tcPr>
            <w:tcW w:w="6171" w:type="dxa"/>
            <w:tcBorders>
              <w:top w:val="nil"/>
            </w:tcBorders>
          </w:tcPr>
          <w:p w:rsidR="00FB51C7" w:rsidRDefault="00FB51C7">
            <w:pPr>
              <w:pStyle w:val="ConsPlusNonformat"/>
              <w:jc w:val="both"/>
            </w:pPr>
            <w:r>
              <w:t xml:space="preserve">Опасности, возникающие при ведении военных       </w:t>
            </w:r>
          </w:p>
          <w:p w:rsidR="00FB51C7" w:rsidRDefault="00FB51C7">
            <w:pPr>
              <w:pStyle w:val="ConsPlusNonformat"/>
              <w:jc w:val="both"/>
            </w:pPr>
            <w:r>
              <w:t xml:space="preserve">действий или вследствие этих действий, </w:t>
            </w:r>
            <w:proofErr w:type="gramStart"/>
            <w:r>
              <w:t>при</w:t>
            </w:r>
            <w:proofErr w:type="gramEnd"/>
            <w:r>
              <w:t xml:space="preserve">       </w:t>
            </w:r>
          </w:p>
          <w:p w:rsidR="00FB51C7" w:rsidRDefault="00FB51C7">
            <w:pPr>
              <w:pStyle w:val="ConsPlusNonformat"/>
              <w:jc w:val="both"/>
            </w:pPr>
            <w:r>
              <w:t xml:space="preserve">чрезвычайных </w:t>
            </w:r>
            <w:proofErr w:type="gramStart"/>
            <w:r>
              <w:t>ситуациях</w:t>
            </w:r>
            <w:proofErr w:type="gramEnd"/>
            <w:r>
              <w:t xml:space="preserve"> и пожарах. Основные       </w:t>
            </w:r>
          </w:p>
          <w:p w:rsidR="00FB51C7" w:rsidRDefault="00FB51C7">
            <w:pPr>
              <w:pStyle w:val="ConsPlusNonformat"/>
              <w:jc w:val="both"/>
            </w:pPr>
            <w:r>
              <w:t xml:space="preserve">мероприятия по                                   </w:t>
            </w:r>
          </w:p>
          <w:p w:rsidR="00FB51C7" w:rsidRDefault="00FB51C7">
            <w:pPr>
              <w:pStyle w:val="ConsPlusNonformat"/>
              <w:jc w:val="both"/>
            </w:pPr>
            <w:r>
              <w:t xml:space="preserve">подготовке к защите и по защите населения от них </w:t>
            </w:r>
          </w:p>
        </w:tc>
        <w:tc>
          <w:tcPr>
            <w:tcW w:w="1694" w:type="dxa"/>
            <w:tcBorders>
              <w:top w:val="nil"/>
            </w:tcBorders>
          </w:tcPr>
          <w:p w:rsidR="00FB51C7" w:rsidRDefault="00FB51C7">
            <w:pPr>
              <w:pStyle w:val="ConsPlusNonformat"/>
              <w:jc w:val="both"/>
            </w:pPr>
            <w:r>
              <w:t xml:space="preserve">   Лекция   </w:t>
            </w:r>
          </w:p>
        </w:tc>
        <w:tc>
          <w:tcPr>
            <w:tcW w:w="968" w:type="dxa"/>
            <w:tcBorders>
              <w:top w:val="nil"/>
            </w:tcBorders>
          </w:tcPr>
          <w:p w:rsidR="00FB51C7" w:rsidRDefault="00FB51C7">
            <w:pPr>
              <w:pStyle w:val="ConsPlusNonformat"/>
              <w:jc w:val="both"/>
            </w:pPr>
            <w:r>
              <w:t xml:space="preserve">  2   </w:t>
            </w:r>
          </w:p>
        </w:tc>
      </w:tr>
      <w:tr w:rsidR="00FB51C7">
        <w:trPr>
          <w:trHeight w:val="249"/>
        </w:trPr>
        <w:tc>
          <w:tcPr>
            <w:tcW w:w="605" w:type="dxa"/>
            <w:tcBorders>
              <w:top w:val="nil"/>
            </w:tcBorders>
          </w:tcPr>
          <w:p w:rsidR="00FB51C7" w:rsidRDefault="00FB51C7">
            <w:pPr>
              <w:pStyle w:val="ConsPlusNonformat"/>
              <w:jc w:val="both"/>
            </w:pPr>
            <w:r>
              <w:t xml:space="preserve">3  </w:t>
            </w:r>
          </w:p>
        </w:tc>
        <w:tc>
          <w:tcPr>
            <w:tcW w:w="6171" w:type="dxa"/>
            <w:tcBorders>
              <w:top w:val="nil"/>
            </w:tcBorders>
          </w:tcPr>
          <w:p w:rsidR="00FB51C7" w:rsidRDefault="00FB51C7">
            <w:pPr>
              <w:pStyle w:val="ConsPlusNonformat"/>
              <w:jc w:val="both"/>
            </w:pPr>
            <w:r>
              <w:t xml:space="preserve">Действия работников организаций при угрозе и     </w:t>
            </w:r>
          </w:p>
          <w:p w:rsidR="00FB51C7" w:rsidRDefault="00FB51C7">
            <w:pPr>
              <w:pStyle w:val="ConsPlusNonformat"/>
              <w:jc w:val="both"/>
            </w:pPr>
            <w:r>
              <w:t xml:space="preserve">возникновении чрезвычайных ситуаций </w:t>
            </w:r>
            <w:proofErr w:type="gramStart"/>
            <w:r>
              <w:t>природного</w:t>
            </w:r>
            <w:proofErr w:type="gramEnd"/>
            <w:r>
              <w:t xml:space="preserve">   </w:t>
            </w:r>
          </w:p>
          <w:p w:rsidR="00FB51C7" w:rsidRDefault="00FB51C7">
            <w:pPr>
              <w:pStyle w:val="ConsPlusNonformat"/>
              <w:jc w:val="both"/>
            </w:pPr>
            <w:r>
              <w:t xml:space="preserve">характера                                        </w:t>
            </w:r>
          </w:p>
        </w:tc>
        <w:tc>
          <w:tcPr>
            <w:tcW w:w="1694" w:type="dxa"/>
            <w:tcBorders>
              <w:top w:val="nil"/>
            </w:tcBorders>
          </w:tcPr>
          <w:p w:rsidR="00FB51C7" w:rsidRDefault="00FB51C7">
            <w:pPr>
              <w:pStyle w:val="ConsPlusNonformat"/>
              <w:jc w:val="both"/>
            </w:pPr>
            <w:r>
              <w:t>Практическое</w:t>
            </w:r>
          </w:p>
          <w:p w:rsidR="00FB51C7" w:rsidRDefault="00FB51C7">
            <w:pPr>
              <w:pStyle w:val="ConsPlusNonformat"/>
              <w:jc w:val="both"/>
            </w:pPr>
            <w:r>
              <w:t xml:space="preserve">  занятие   </w:t>
            </w:r>
          </w:p>
        </w:tc>
        <w:tc>
          <w:tcPr>
            <w:tcW w:w="968" w:type="dxa"/>
            <w:tcBorders>
              <w:top w:val="nil"/>
            </w:tcBorders>
          </w:tcPr>
          <w:p w:rsidR="00FB51C7" w:rsidRDefault="00FB51C7">
            <w:pPr>
              <w:pStyle w:val="ConsPlusNonformat"/>
              <w:jc w:val="both"/>
            </w:pPr>
            <w:bookmarkStart w:id="52" w:name="P1112"/>
            <w:bookmarkEnd w:id="52"/>
            <w:r>
              <w:t xml:space="preserve">  2   </w:t>
            </w:r>
          </w:p>
        </w:tc>
      </w:tr>
      <w:tr w:rsidR="00FB51C7">
        <w:trPr>
          <w:trHeight w:val="249"/>
        </w:trPr>
        <w:tc>
          <w:tcPr>
            <w:tcW w:w="605" w:type="dxa"/>
            <w:tcBorders>
              <w:top w:val="nil"/>
            </w:tcBorders>
          </w:tcPr>
          <w:p w:rsidR="00FB51C7" w:rsidRDefault="00FB51C7">
            <w:pPr>
              <w:pStyle w:val="ConsPlusNonformat"/>
              <w:jc w:val="both"/>
            </w:pPr>
            <w:r>
              <w:t xml:space="preserve">4  </w:t>
            </w:r>
          </w:p>
        </w:tc>
        <w:tc>
          <w:tcPr>
            <w:tcW w:w="6171" w:type="dxa"/>
            <w:tcBorders>
              <w:top w:val="nil"/>
            </w:tcBorders>
          </w:tcPr>
          <w:p w:rsidR="00FB51C7" w:rsidRDefault="00FB51C7">
            <w:pPr>
              <w:pStyle w:val="ConsPlusNonformat"/>
              <w:jc w:val="both"/>
            </w:pPr>
            <w:r>
              <w:t xml:space="preserve">Действия работников организаций </w:t>
            </w:r>
            <w:proofErr w:type="gramStart"/>
            <w:r>
              <w:t>в</w:t>
            </w:r>
            <w:proofErr w:type="gramEnd"/>
            <w:r>
              <w:t xml:space="preserve"> чрезвычайных   </w:t>
            </w:r>
          </w:p>
          <w:p w:rsidR="00FB51C7" w:rsidRDefault="00FB51C7">
            <w:pPr>
              <w:pStyle w:val="ConsPlusNonformat"/>
              <w:jc w:val="both"/>
            </w:pPr>
            <w:r>
              <w:t xml:space="preserve">ситуациях техногенного характера, а также </w:t>
            </w:r>
            <w:proofErr w:type="gramStart"/>
            <w:r>
              <w:t>при</w:t>
            </w:r>
            <w:proofErr w:type="gramEnd"/>
            <w:r>
              <w:t xml:space="preserve">    </w:t>
            </w:r>
          </w:p>
          <w:p w:rsidR="00FB51C7" w:rsidRDefault="00FB51C7">
            <w:pPr>
              <w:pStyle w:val="ConsPlusNonformat"/>
              <w:jc w:val="both"/>
            </w:pPr>
            <w:r>
              <w:t xml:space="preserve">угрозе и совершении террористических актов       </w:t>
            </w:r>
          </w:p>
        </w:tc>
        <w:tc>
          <w:tcPr>
            <w:tcW w:w="1694" w:type="dxa"/>
            <w:tcBorders>
              <w:top w:val="nil"/>
            </w:tcBorders>
          </w:tcPr>
          <w:p w:rsidR="00FB51C7" w:rsidRDefault="00FB51C7">
            <w:pPr>
              <w:pStyle w:val="ConsPlusNonformat"/>
              <w:jc w:val="both"/>
            </w:pPr>
            <w:r>
              <w:t>Практическое</w:t>
            </w:r>
          </w:p>
          <w:p w:rsidR="00FB51C7" w:rsidRDefault="00FB51C7">
            <w:pPr>
              <w:pStyle w:val="ConsPlusNonformat"/>
              <w:jc w:val="both"/>
            </w:pPr>
            <w:r>
              <w:t xml:space="preserve">  занятие   </w:t>
            </w:r>
          </w:p>
        </w:tc>
        <w:tc>
          <w:tcPr>
            <w:tcW w:w="968" w:type="dxa"/>
            <w:tcBorders>
              <w:top w:val="nil"/>
            </w:tcBorders>
          </w:tcPr>
          <w:p w:rsidR="00FB51C7" w:rsidRDefault="00FB51C7">
            <w:pPr>
              <w:pStyle w:val="ConsPlusNonformat"/>
              <w:jc w:val="both"/>
            </w:pPr>
            <w:bookmarkStart w:id="53" w:name="P1116"/>
            <w:bookmarkEnd w:id="53"/>
            <w:r>
              <w:t xml:space="preserve">  3   </w:t>
            </w:r>
          </w:p>
        </w:tc>
      </w:tr>
      <w:tr w:rsidR="00FB51C7">
        <w:trPr>
          <w:trHeight w:val="249"/>
        </w:trPr>
        <w:tc>
          <w:tcPr>
            <w:tcW w:w="605" w:type="dxa"/>
            <w:tcBorders>
              <w:top w:val="nil"/>
            </w:tcBorders>
          </w:tcPr>
          <w:p w:rsidR="00FB51C7" w:rsidRDefault="00FB51C7">
            <w:pPr>
              <w:pStyle w:val="ConsPlusNonformat"/>
              <w:jc w:val="both"/>
            </w:pPr>
            <w:r>
              <w:t xml:space="preserve">5  </w:t>
            </w:r>
          </w:p>
        </w:tc>
        <w:tc>
          <w:tcPr>
            <w:tcW w:w="6171" w:type="dxa"/>
            <w:tcBorders>
              <w:top w:val="nil"/>
            </w:tcBorders>
          </w:tcPr>
          <w:p w:rsidR="00FB51C7" w:rsidRDefault="00FB51C7">
            <w:pPr>
              <w:pStyle w:val="ConsPlusNonformat"/>
              <w:jc w:val="both"/>
            </w:pPr>
            <w:r>
              <w:t xml:space="preserve">Действия работников организаций в условиях       </w:t>
            </w:r>
          </w:p>
          <w:p w:rsidR="00FB51C7" w:rsidRDefault="00FB51C7">
            <w:pPr>
              <w:pStyle w:val="ConsPlusNonformat"/>
              <w:jc w:val="both"/>
            </w:pPr>
            <w:r>
              <w:t xml:space="preserve">негативных и опасных факторов бытового характера </w:t>
            </w:r>
          </w:p>
        </w:tc>
        <w:tc>
          <w:tcPr>
            <w:tcW w:w="1694" w:type="dxa"/>
            <w:tcBorders>
              <w:top w:val="nil"/>
            </w:tcBorders>
          </w:tcPr>
          <w:p w:rsidR="00FB51C7" w:rsidRDefault="00FB51C7">
            <w:pPr>
              <w:pStyle w:val="ConsPlusNonformat"/>
              <w:jc w:val="both"/>
            </w:pPr>
            <w:r>
              <w:t xml:space="preserve">  Семинар   </w:t>
            </w:r>
          </w:p>
        </w:tc>
        <w:tc>
          <w:tcPr>
            <w:tcW w:w="968" w:type="dxa"/>
            <w:tcBorders>
              <w:top w:val="nil"/>
            </w:tcBorders>
          </w:tcPr>
          <w:p w:rsidR="00FB51C7" w:rsidRDefault="00FB51C7">
            <w:pPr>
              <w:pStyle w:val="ConsPlusNonformat"/>
              <w:jc w:val="both"/>
            </w:pPr>
            <w:r>
              <w:t xml:space="preserve">  2   </w:t>
            </w:r>
          </w:p>
        </w:tc>
      </w:tr>
      <w:tr w:rsidR="00FB51C7">
        <w:trPr>
          <w:trHeight w:val="249"/>
        </w:trPr>
        <w:tc>
          <w:tcPr>
            <w:tcW w:w="605" w:type="dxa"/>
            <w:tcBorders>
              <w:top w:val="nil"/>
            </w:tcBorders>
          </w:tcPr>
          <w:p w:rsidR="00FB51C7" w:rsidRDefault="00FB51C7">
            <w:pPr>
              <w:pStyle w:val="ConsPlusNonformat"/>
              <w:jc w:val="both"/>
            </w:pPr>
            <w:r>
              <w:t xml:space="preserve">6  </w:t>
            </w:r>
          </w:p>
        </w:tc>
        <w:tc>
          <w:tcPr>
            <w:tcW w:w="6171" w:type="dxa"/>
            <w:tcBorders>
              <w:top w:val="nil"/>
            </w:tcBorders>
          </w:tcPr>
          <w:p w:rsidR="00FB51C7" w:rsidRDefault="00FB51C7">
            <w:pPr>
              <w:pStyle w:val="ConsPlusNonformat"/>
              <w:jc w:val="both"/>
            </w:pPr>
            <w:r>
              <w:t xml:space="preserve">Действия работников организаций при пожаре       </w:t>
            </w:r>
          </w:p>
        </w:tc>
        <w:tc>
          <w:tcPr>
            <w:tcW w:w="1694" w:type="dxa"/>
            <w:tcBorders>
              <w:top w:val="nil"/>
            </w:tcBorders>
          </w:tcPr>
          <w:p w:rsidR="00FB51C7" w:rsidRDefault="00FB51C7">
            <w:pPr>
              <w:pStyle w:val="ConsPlusNonformat"/>
              <w:jc w:val="both"/>
            </w:pPr>
            <w:r>
              <w:t>Практическое</w:t>
            </w:r>
          </w:p>
          <w:p w:rsidR="00FB51C7" w:rsidRDefault="00FB51C7">
            <w:pPr>
              <w:pStyle w:val="ConsPlusNonformat"/>
              <w:jc w:val="both"/>
            </w:pPr>
            <w:r>
              <w:t xml:space="preserve">  занятие   </w:t>
            </w:r>
          </w:p>
        </w:tc>
        <w:tc>
          <w:tcPr>
            <w:tcW w:w="968" w:type="dxa"/>
            <w:tcBorders>
              <w:top w:val="nil"/>
            </w:tcBorders>
          </w:tcPr>
          <w:p w:rsidR="00FB51C7" w:rsidRDefault="00FB51C7">
            <w:pPr>
              <w:pStyle w:val="ConsPlusNonformat"/>
              <w:jc w:val="both"/>
            </w:pPr>
            <w:bookmarkStart w:id="54" w:name="P1123"/>
            <w:bookmarkEnd w:id="54"/>
            <w:r>
              <w:t xml:space="preserve">  2   </w:t>
            </w:r>
          </w:p>
        </w:tc>
      </w:tr>
      <w:tr w:rsidR="00FB51C7">
        <w:trPr>
          <w:trHeight w:val="249"/>
        </w:trPr>
        <w:tc>
          <w:tcPr>
            <w:tcW w:w="605" w:type="dxa"/>
            <w:tcBorders>
              <w:top w:val="nil"/>
            </w:tcBorders>
          </w:tcPr>
          <w:p w:rsidR="00FB51C7" w:rsidRDefault="00FB51C7">
            <w:pPr>
              <w:pStyle w:val="ConsPlusNonformat"/>
              <w:jc w:val="both"/>
            </w:pPr>
            <w:r>
              <w:t xml:space="preserve">7  </w:t>
            </w:r>
          </w:p>
        </w:tc>
        <w:tc>
          <w:tcPr>
            <w:tcW w:w="6171" w:type="dxa"/>
            <w:tcBorders>
              <w:top w:val="nil"/>
            </w:tcBorders>
          </w:tcPr>
          <w:p w:rsidR="00FB51C7" w:rsidRDefault="00FB51C7">
            <w:pPr>
              <w:pStyle w:val="ConsPlusNonformat"/>
              <w:jc w:val="both"/>
            </w:pPr>
            <w:r>
              <w:t xml:space="preserve">Оказание первой медицинской помощи. Основы ухода </w:t>
            </w:r>
          </w:p>
          <w:p w:rsidR="00FB51C7" w:rsidRDefault="00FB51C7">
            <w:pPr>
              <w:pStyle w:val="ConsPlusNonformat"/>
              <w:jc w:val="both"/>
            </w:pPr>
            <w:r>
              <w:t xml:space="preserve">за больными                                      </w:t>
            </w:r>
          </w:p>
        </w:tc>
        <w:tc>
          <w:tcPr>
            <w:tcW w:w="1694" w:type="dxa"/>
            <w:tcBorders>
              <w:top w:val="nil"/>
            </w:tcBorders>
          </w:tcPr>
          <w:p w:rsidR="00FB51C7" w:rsidRDefault="00FB51C7">
            <w:pPr>
              <w:pStyle w:val="ConsPlusNonformat"/>
              <w:jc w:val="both"/>
            </w:pPr>
            <w:r>
              <w:t>Практическое</w:t>
            </w:r>
          </w:p>
          <w:p w:rsidR="00FB51C7" w:rsidRDefault="00FB51C7">
            <w:pPr>
              <w:pStyle w:val="ConsPlusNonformat"/>
              <w:jc w:val="both"/>
            </w:pPr>
            <w:r>
              <w:t xml:space="preserve">  занятие   </w:t>
            </w:r>
          </w:p>
        </w:tc>
        <w:tc>
          <w:tcPr>
            <w:tcW w:w="968" w:type="dxa"/>
            <w:tcBorders>
              <w:top w:val="nil"/>
            </w:tcBorders>
          </w:tcPr>
          <w:p w:rsidR="00FB51C7" w:rsidRDefault="00FB51C7">
            <w:pPr>
              <w:pStyle w:val="ConsPlusNonformat"/>
              <w:jc w:val="both"/>
            </w:pPr>
            <w:r>
              <w:t xml:space="preserve">  2   </w:t>
            </w:r>
          </w:p>
        </w:tc>
      </w:tr>
      <w:tr w:rsidR="00FB51C7">
        <w:trPr>
          <w:trHeight w:val="249"/>
        </w:trPr>
        <w:tc>
          <w:tcPr>
            <w:tcW w:w="605" w:type="dxa"/>
            <w:tcBorders>
              <w:top w:val="nil"/>
            </w:tcBorders>
          </w:tcPr>
          <w:p w:rsidR="00FB51C7" w:rsidRDefault="00FB51C7">
            <w:pPr>
              <w:pStyle w:val="ConsPlusNonformat"/>
              <w:jc w:val="both"/>
            </w:pPr>
          </w:p>
        </w:tc>
        <w:tc>
          <w:tcPr>
            <w:tcW w:w="6171" w:type="dxa"/>
            <w:tcBorders>
              <w:top w:val="nil"/>
            </w:tcBorders>
          </w:tcPr>
          <w:p w:rsidR="00FB51C7" w:rsidRDefault="00FB51C7">
            <w:pPr>
              <w:pStyle w:val="ConsPlusNonformat"/>
              <w:jc w:val="both"/>
            </w:pPr>
            <w:r>
              <w:t xml:space="preserve">Итого                                            </w:t>
            </w:r>
          </w:p>
        </w:tc>
        <w:tc>
          <w:tcPr>
            <w:tcW w:w="1694" w:type="dxa"/>
            <w:tcBorders>
              <w:top w:val="nil"/>
            </w:tcBorders>
          </w:tcPr>
          <w:p w:rsidR="00FB51C7" w:rsidRDefault="00FB51C7">
            <w:pPr>
              <w:pStyle w:val="ConsPlusNonformat"/>
              <w:jc w:val="both"/>
            </w:pPr>
          </w:p>
        </w:tc>
        <w:tc>
          <w:tcPr>
            <w:tcW w:w="968" w:type="dxa"/>
            <w:tcBorders>
              <w:top w:val="nil"/>
            </w:tcBorders>
          </w:tcPr>
          <w:p w:rsidR="00FB51C7" w:rsidRDefault="00FB51C7">
            <w:pPr>
              <w:pStyle w:val="ConsPlusNonformat"/>
              <w:jc w:val="both"/>
            </w:pPr>
            <w:r>
              <w:t xml:space="preserve">  14  </w:t>
            </w:r>
          </w:p>
        </w:tc>
      </w:tr>
    </w:tbl>
    <w:p w:rsidR="00FB51C7" w:rsidRDefault="00FB51C7">
      <w:pPr>
        <w:pStyle w:val="ConsPlusNormal"/>
        <w:jc w:val="center"/>
      </w:pPr>
    </w:p>
    <w:p w:rsidR="00FB51C7" w:rsidRDefault="00FB51C7">
      <w:pPr>
        <w:pStyle w:val="ConsPlusNormal"/>
        <w:jc w:val="center"/>
        <w:outlineLvl w:val="2"/>
      </w:pPr>
      <w:r>
        <w:t>IV. Содержание тем занятий</w:t>
      </w:r>
    </w:p>
    <w:p w:rsidR="00FB51C7" w:rsidRDefault="00FB51C7">
      <w:pPr>
        <w:pStyle w:val="ConsPlusNormal"/>
        <w:jc w:val="center"/>
      </w:pPr>
    </w:p>
    <w:p w:rsidR="00FB51C7" w:rsidRDefault="00FB51C7">
      <w:pPr>
        <w:pStyle w:val="ConsPlusNormal"/>
        <w:ind w:firstLine="540"/>
        <w:jc w:val="both"/>
      </w:pPr>
      <w:r>
        <w:t>Тема 1. Нормативно-правовое регулирование по подготовке к защите и по защите населения, материальных и культурных ценностей от опасностей военного характера, чрезвычайных ситуаций и пожаров.</w:t>
      </w:r>
    </w:p>
    <w:p w:rsidR="00FB51C7" w:rsidRDefault="00FB51C7">
      <w:pPr>
        <w:pStyle w:val="ConsPlusNormal"/>
        <w:spacing w:before="220"/>
        <w:ind w:firstLine="540"/>
        <w:jc w:val="both"/>
      </w:pPr>
      <w:r>
        <w:t>Законодательство Российской Федерации в области гражданской обороны, защиты населения от чрезвычайных ситуаций природного и техногенного характера и обеспечения пожарной безопасности.</w:t>
      </w:r>
    </w:p>
    <w:p w:rsidR="00FB51C7" w:rsidRDefault="00FB51C7">
      <w:pPr>
        <w:pStyle w:val="ConsPlusNormal"/>
        <w:spacing w:before="220"/>
        <w:ind w:firstLine="540"/>
        <w:jc w:val="both"/>
      </w:pPr>
      <w:r>
        <w:t>Права и обязанности граждан в области гражданской обороны, защиты от чрезвычайных ситуаций природного и техногенного характера и пожарной безопасности.</w:t>
      </w:r>
    </w:p>
    <w:p w:rsidR="00FB51C7" w:rsidRDefault="00FB51C7">
      <w:pPr>
        <w:pStyle w:val="ConsPlusNormal"/>
        <w:spacing w:before="220"/>
        <w:ind w:firstLine="540"/>
        <w:jc w:val="both"/>
      </w:pPr>
      <w:r>
        <w:t>Структура, задачи, состав сил и средств ГО и РСЧС организации, а также ведомственной пожарной охраны.</w:t>
      </w:r>
    </w:p>
    <w:p w:rsidR="00FB51C7" w:rsidRDefault="00FB51C7">
      <w:pPr>
        <w:pStyle w:val="ConsPlusNormal"/>
        <w:ind w:firstLine="540"/>
        <w:jc w:val="both"/>
      </w:pPr>
    </w:p>
    <w:p w:rsidR="00FB51C7" w:rsidRDefault="00FB51C7">
      <w:pPr>
        <w:pStyle w:val="ConsPlusNormal"/>
        <w:ind w:firstLine="540"/>
        <w:jc w:val="both"/>
      </w:pPr>
      <w:r>
        <w:t>Тема 2. Опасности, возникающие при ведении военных действий или вследствие этих действий, при чрезвычайных ситуациях и пожарах. Основные мероприятия по подготовке к защите и по защите населения от них.</w:t>
      </w:r>
    </w:p>
    <w:p w:rsidR="00FB51C7" w:rsidRDefault="00FB51C7">
      <w:pPr>
        <w:pStyle w:val="ConsPlusNormal"/>
        <w:spacing w:before="220"/>
        <w:ind w:firstLine="540"/>
        <w:jc w:val="both"/>
      </w:pPr>
      <w:r>
        <w:t>Опасности военного характера и присущие им особенности. Поражающие факторы ядерного, химического, бактериологического и обычного оружия.</w:t>
      </w:r>
    </w:p>
    <w:p w:rsidR="00FB51C7" w:rsidRDefault="00FB51C7">
      <w:pPr>
        <w:pStyle w:val="ConsPlusNormal"/>
        <w:spacing w:before="220"/>
        <w:ind w:firstLine="540"/>
        <w:jc w:val="both"/>
      </w:pPr>
      <w:r>
        <w:t>Виды и характеристики источников чрезвычайных ситуаций. Поражающие факторы источников чрезвычайных ситуаций.</w:t>
      </w:r>
    </w:p>
    <w:p w:rsidR="00FB51C7" w:rsidRDefault="00FB51C7">
      <w:pPr>
        <w:pStyle w:val="ConsPlusNormal"/>
        <w:spacing w:before="220"/>
        <w:ind w:firstLine="540"/>
        <w:jc w:val="both"/>
      </w:pPr>
      <w:r>
        <w:t>Виды пожаров и их поражающие факторы.</w:t>
      </w:r>
    </w:p>
    <w:p w:rsidR="00FB51C7" w:rsidRDefault="00FB51C7">
      <w:pPr>
        <w:pStyle w:val="ConsPlusNormal"/>
        <w:spacing w:before="220"/>
        <w:ind w:firstLine="540"/>
        <w:jc w:val="both"/>
      </w:pPr>
      <w:r>
        <w:lastRenderedPageBreak/>
        <w:t>Оповещение. Действия населения при оповещении о чрезвычайных ситуациях в мирное время и об опасностях, возникающих при ведении военных действий или вследствие этих действий.</w:t>
      </w:r>
    </w:p>
    <w:p w:rsidR="00FB51C7" w:rsidRDefault="00FB51C7">
      <w:pPr>
        <w:pStyle w:val="ConsPlusNormal"/>
        <w:spacing w:before="220"/>
        <w:ind w:firstLine="540"/>
        <w:jc w:val="both"/>
      </w:pPr>
      <w:r>
        <w:t>Эвакуация и рассредоточение. Защита населения путем эвакуации. Эвакуация и ее цели. Принципы и способы эвакуации. Эвакуационные органы. Порядок проведения эвакуации.</w:t>
      </w:r>
    </w:p>
    <w:p w:rsidR="00FB51C7" w:rsidRDefault="00FB51C7">
      <w:pPr>
        <w:pStyle w:val="ConsPlusNormal"/>
        <w:spacing w:before="220"/>
        <w:ind w:firstLine="540"/>
        <w:jc w:val="both"/>
      </w:pPr>
      <w:r>
        <w:t>Организация инженерной защиты населения. Классификация защитных сооружений. Убежища и их основные элементы. Противорадиационные укрытия, их назначения и основные элементы. Укрытия простейшего типа и их устройство. Порядок заполнения защитных сооружений и пребывания в них.</w:t>
      </w:r>
    </w:p>
    <w:p w:rsidR="00FB51C7" w:rsidRDefault="00FB51C7">
      <w:pPr>
        <w:pStyle w:val="ConsPlusNormal"/>
        <w:spacing w:before="220"/>
        <w:ind w:firstLine="540"/>
        <w:jc w:val="both"/>
      </w:pPr>
      <w:r>
        <w:t>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Условия применения дополнительных патронов к фильтрующим противогазам.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порядок изготовления и пользования.</w:t>
      </w:r>
    </w:p>
    <w:p w:rsidR="00FB51C7" w:rsidRDefault="00FB51C7">
      <w:pPr>
        <w:pStyle w:val="ConsPlusNormal"/>
        <w:spacing w:before="220"/>
        <w:ind w:firstLine="540"/>
        <w:jc w:val="both"/>
      </w:pPr>
      <w:r>
        <w:t>Средства индивидуальной защиты кожи. Их назначение и классификация. Простейшие средства защиты кожи и их свойства. Элементы герметизации одежды при использовании ее в качестве средств защиты кожи.</w:t>
      </w:r>
    </w:p>
    <w:p w:rsidR="00FB51C7" w:rsidRDefault="00FB51C7">
      <w:pPr>
        <w:pStyle w:val="ConsPlusNormal"/>
        <w:spacing w:before="220"/>
        <w:ind w:firstLine="540"/>
        <w:jc w:val="both"/>
      </w:pPr>
      <w:r>
        <w:t>Медицинские средства индивидуальной защиты. Содержание, назначение и порядок применения. Индивидуальные противохимические пакеты. Назначение и порядок пользования ими.</w:t>
      </w:r>
    </w:p>
    <w:p w:rsidR="00FB51C7" w:rsidRDefault="00FB51C7">
      <w:pPr>
        <w:pStyle w:val="ConsPlusNormal"/>
        <w:spacing w:before="220"/>
        <w:ind w:firstLine="540"/>
        <w:jc w:val="both"/>
      </w:pPr>
      <w:r>
        <w:t>Санитарная обработка людей. Частичная санитарная обработка, ее назначение и порядок проведения. Полная санитарная обработка, ее назначение и порядок проведения.</w:t>
      </w:r>
    </w:p>
    <w:p w:rsidR="00FB51C7" w:rsidRDefault="00FB51C7">
      <w:pPr>
        <w:pStyle w:val="ConsPlusNormal"/>
        <w:spacing w:before="220"/>
        <w:ind w:firstLine="540"/>
        <w:jc w:val="both"/>
      </w:pPr>
      <w:r>
        <w:t>Повышение защитных свойств помещений от проникновения радиоактивных, отравляющих и аварийно химически опасных веществ.</w:t>
      </w:r>
    </w:p>
    <w:p w:rsidR="00FB51C7" w:rsidRDefault="00FB51C7">
      <w:pPr>
        <w:pStyle w:val="ConsPlusNormal"/>
        <w:spacing w:before="220"/>
        <w:ind w:firstLine="540"/>
        <w:jc w:val="both"/>
      </w:pPr>
      <w:r>
        <w:t>Защита продуктов питания, фуража и воды от заражения радиоактивными, отравляющими веществами и бактериальными средствами.</w:t>
      </w:r>
    </w:p>
    <w:p w:rsidR="00FB51C7" w:rsidRDefault="00FB51C7">
      <w:pPr>
        <w:pStyle w:val="ConsPlusNormal"/>
        <w:spacing w:before="220"/>
        <w:ind w:firstLine="540"/>
        <w:jc w:val="both"/>
      </w:pPr>
      <w:r>
        <w:t>Организация защиты сельскохозяйственных животных и растений от заражения.</w:t>
      </w:r>
    </w:p>
    <w:p w:rsidR="00FB51C7" w:rsidRDefault="00FB51C7">
      <w:pPr>
        <w:pStyle w:val="ConsPlusNormal"/>
        <w:ind w:firstLine="540"/>
        <w:jc w:val="both"/>
      </w:pPr>
    </w:p>
    <w:p w:rsidR="00FB51C7" w:rsidRDefault="00FB51C7">
      <w:pPr>
        <w:pStyle w:val="ConsPlusNormal"/>
        <w:ind w:firstLine="540"/>
        <w:jc w:val="both"/>
      </w:pPr>
      <w:r>
        <w:t>Тема 3. Действия работников организаций при угрозе и возникновении чрезвычайных ситуаций природного характера.</w:t>
      </w:r>
    </w:p>
    <w:p w:rsidR="00FB51C7" w:rsidRDefault="00FB51C7">
      <w:pPr>
        <w:pStyle w:val="ConsPlusNormal"/>
        <w:spacing w:before="220"/>
        <w:ind w:firstLine="540"/>
        <w:jc w:val="both"/>
      </w:pPr>
      <w:r>
        <w:t>Понятия об опасном природном явлении, стихийном бедствии и источниках чрезвычайных ситуаций природного характера. Классификация и характеристика чрезвычайных ситуаций природного характера.</w:t>
      </w:r>
    </w:p>
    <w:p w:rsidR="00FB51C7" w:rsidRDefault="00FB51C7">
      <w:pPr>
        <w:pStyle w:val="ConsPlusNormal"/>
        <w:spacing w:before="220"/>
        <w:ind w:firstLine="540"/>
        <w:jc w:val="both"/>
      </w:pPr>
      <w:proofErr w:type="gramStart"/>
      <w:r>
        <w:t>Стихийные бедствия геофизического, геологического характера (землетрясения, извержение вулканов, оползни, сели, обвалы, лавины и др.).</w:t>
      </w:r>
      <w:proofErr w:type="gramEnd"/>
      <w:r>
        <w:t xml:space="preserve"> Их причины и последствия. Действия работников при оповещении о стихийных бедствиях геофизического и геологического характера, во время и после их возникновения.</w:t>
      </w:r>
    </w:p>
    <w:p w:rsidR="00FB51C7" w:rsidRDefault="00FB51C7">
      <w:pPr>
        <w:pStyle w:val="ConsPlusNormal"/>
        <w:spacing w:before="220"/>
        <w:ind w:firstLine="540"/>
        <w:jc w:val="both"/>
      </w:pPr>
      <w:r>
        <w:t>Стихийные бедствия метеорологического характера (ураганы, бури, смерчи, метели, мороз и др.). Причины их возникновения и последствия. Действия работников при оповещении о стихийных бедствиях метеорологического характера, во время их возникновения и после окончания.</w:t>
      </w:r>
    </w:p>
    <w:p w:rsidR="00FB51C7" w:rsidRDefault="00FB51C7">
      <w:pPr>
        <w:pStyle w:val="ConsPlusNormal"/>
        <w:spacing w:before="220"/>
        <w:ind w:firstLine="540"/>
        <w:jc w:val="both"/>
      </w:pPr>
      <w:r>
        <w:t xml:space="preserve">Стихийные бедствия гидрологического характера (наводнения, паводки, цунами и др.). </w:t>
      </w:r>
      <w:r>
        <w:lastRenderedPageBreak/>
        <w:t>Причины их возникновения и последствия. Действия работников при оповещении о стихийных бедствиях гидрологического характера, во время их возникновения и после окончания.</w:t>
      </w:r>
    </w:p>
    <w:p w:rsidR="00FB51C7" w:rsidRDefault="00FB51C7">
      <w:pPr>
        <w:pStyle w:val="ConsPlusNormal"/>
        <w:spacing w:before="220"/>
        <w:ind w:firstLine="540"/>
        <w:jc w:val="both"/>
      </w:pPr>
      <w:r>
        <w:t>Природные пожары (лесные и торфяные). Причины их возникновения и последствия. Предупреждение лесных и торфяных пожаров. Привлечение населения к борьбе с лесными пожарами. Действия работников при возникновении лесных и торфяных пожаров.</w:t>
      </w:r>
    </w:p>
    <w:p w:rsidR="00FB51C7" w:rsidRDefault="00FB51C7">
      <w:pPr>
        <w:pStyle w:val="ConsPlusNormal"/>
        <w:spacing w:before="220"/>
        <w:ind w:firstLine="540"/>
        <w:jc w:val="both"/>
      </w:pPr>
      <w:r>
        <w:t xml:space="preserve">Массовые инфекционные заболевания людей, сельскохозяйственных животных и растений. Основные пути передачи инфекции и их характеристика. Противоэпидемические и санитарно-гигиенические мероприятия в очаге бактериального заражения. Организация и проведение режимных и карантинных мероприятий. Особенности осуществления специфических противоэпизоотических и </w:t>
      </w:r>
      <w:proofErr w:type="spellStart"/>
      <w:r>
        <w:t>противоэпифитотических</w:t>
      </w:r>
      <w:proofErr w:type="spellEnd"/>
      <w:r>
        <w:t xml:space="preserve"> мероприятий.</w:t>
      </w:r>
    </w:p>
    <w:p w:rsidR="00FB51C7" w:rsidRDefault="00FB51C7">
      <w:pPr>
        <w:pStyle w:val="ConsPlusNormal"/>
        <w:ind w:firstLine="540"/>
        <w:jc w:val="both"/>
      </w:pPr>
    </w:p>
    <w:p w:rsidR="00FB51C7" w:rsidRDefault="00FB51C7">
      <w:pPr>
        <w:pStyle w:val="ConsPlusNormal"/>
        <w:ind w:firstLine="540"/>
        <w:jc w:val="both"/>
      </w:pPr>
      <w:r>
        <w:t>Тема 4. Действия работников организаций в чрезвычайных ситуациях техногенного характера, а также при угрозе совершения террористических актов.</w:t>
      </w:r>
    </w:p>
    <w:p w:rsidR="00FB51C7" w:rsidRDefault="00FB51C7">
      <w:pPr>
        <w:pStyle w:val="ConsPlusNormal"/>
        <w:spacing w:before="220"/>
        <w:ind w:firstLine="540"/>
        <w:jc w:val="both"/>
      </w:pPr>
      <w:r>
        <w:t>Понятия об аварии и катастрофе. Классификация чрезвычайных ситуаций техногенного характера и их характеристика.</w:t>
      </w:r>
    </w:p>
    <w:p w:rsidR="00FB51C7" w:rsidRDefault="00FB51C7">
      <w:pPr>
        <w:pStyle w:val="ConsPlusNormal"/>
        <w:spacing w:before="220"/>
        <w:ind w:firstLine="540"/>
        <w:jc w:val="both"/>
      </w:pPr>
      <w:proofErr w:type="spellStart"/>
      <w:r>
        <w:t>Радиационно</w:t>
      </w:r>
      <w:proofErr w:type="spellEnd"/>
      <w:r>
        <w:t xml:space="preserve"> опасные объекты. Аварии с выбросом радиоактивных веществ и их последствия. Ионизирующее излучение. Доза облучения. Единицы измерения. Источники облучения населения. Основные зоны безопасности в период нормального функционирования </w:t>
      </w:r>
      <w:proofErr w:type="spellStart"/>
      <w:r>
        <w:t>радиационно</w:t>
      </w:r>
      <w:proofErr w:type="spellEnd"/>
      <w:r>
        <w:t xml:space="preserve"> опасного объекта. Последствия радиационных аварий. Виды радиационного воздействия на людей и животных. Классификация возможных последствий облучения людей. Степени лучевой болезни. Однократное и многократное облучение организма человека и его последствия. Действия работников: при оповещении об аварии с выбросом радиоактивных веществ; при эвакуации;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Йодная профилактика, необходимость и порядок ее проведения.</w:t>
      </w:r>
    </w:p>
    <w:p w:rsidR="00FB51C7" w:rsidRDefault="00FB51C7">
      <w:pPr>
        <w:pStyle w:val="ConsPlusNormal"/>
        <w:spacing w:before="220"/>
        <w:ind w:firstLine="540"/>
        <w:jc w:val="both"/>
      </w:pPr>
      <w:r>
        <w:t>Химически опасные объекты. Аварии с выбросом аварийно химически опасных веществ (АХОВ) и их последствия. Классификация аварийно химически опасных веществ по характеру воздействия на организм человека. Характеристика наиболее распространенных аварийно химически опасных веществ. Действия работников: при оповещении об аварии на химически опасном объекте; при эвакуации; при отсутствии возможности эвакуации; при выходе из зоны заражения. Неотложная помощь при поражении АХОВ.</w:t>
      </w:r>
    </w:p>
    <w:p w:rsidR="00FB51C7" w:rsidRDefault="00FB51C7">
      <w:pPr>
        <w:pStyle w:val="ConsPlusNormal"/>
        <w:spacing w:before="220"/>
        <w:ind w:firstLine="540"/>
        <w:jc w:val="both"/>
      </w:pPr>
      <w:r>
        <w:t>Пожароопасные и взрывоопасные производства. Пожары и взрывы в жилых, общественных зданиях и на промышленных предприятиях. Общие сведения о пожарах и взрывах, их возникновении и развитии. Основные поражающие факторы пожара и взрыва. Предупреждение пожаров и взрывов. Действия работников при возникновении пожаров и взрывов. Особенности поведения людей при сильном задымлении, при загорании электроприборов. Действия человека, оказавшегося в завале после взрыва. Правила пользования первичными средствами пожаротушения.</w:t>
      </w:r>
    </w:p>
    <w:p w:rsidR="00FB51C7" w:rsidRDefault="00FB51C7">
      <w:pPr>
        <w:pStyle w:val="ConsPlusNormal"/>
        <w:spacing w:before="220"/>
        <w:ind w:firstLine="540"/>
        <w:jc w:val="both"/>
      </w:pPr>
      <w:r>
        <w:t xml:space="preserve">Аварии на </w:t>
      </w:r>
      <w:proofErr w:type="spellStart"/>
      <w:r>
        <w:t>гидродинамически</w:t>
      </w:r>
      <w:proofErr w:type="spellEnd"/>
      <w:r>
        <w:t xml:space="preserve"> опасных объектах. Общие сведения о гидротехнических сооружениях, </w:t>
      </w:r>
      <w:proofErr w:type="spellStart"/>
      <w:r>
        <w:t>гидродинамически</w:t>
      </w:r>
      <w:proofErr w:type="spellEnd"/>
      <w:r>
        <w:t xml:space="preserve"> опасных объектах и гидродинамических авариях. Поражающие факторы и последствия гидродинамических аварий. Основные меры по защите населения от гидродинамических аварий. Действия работников: при заблаговременном оповещении о гидродинамической аварии; при внезапной опасности разрушения плотины; после аварии и спада воды.</w:t>
      </w:r>
    </w:p>
    <w:p w:rsidR="00FB51C7" w:rsidRDefault="00FB51C7">
      <w:pPr>
        <w:pStyle w:val="ConsPlusNormal"/>
        <w:spacing w:before="220"/>
        <w:ind w:firstLine="540"/>
        <w:jc w:val="both"/>
      </w:pPr>
      <w:r>
        <w:t>Транспортные аварии. Аварии на железнодорожном транспорте, их основные причины и последствия. Правила безопасного поведения при пользовании железнодорожным транспортом. Действия пассажиров при крушении поезда и при пожаре в поезде.</w:t>
      </w:r>
    </w:p>
    <w:p w:rsidR="00FB51C7" w:rsidRDefault="00FB51C7">
      <w:pPr>
        <w:pStyle w:val="ConsPlusNormal"/>
        <w:spacing w:before="220"/>
        <w:ind w:firstLine="540"/>
        <w:jc w:val="both"/>
      </w:pPr>
      <w:r>
        <w:lastRenderedPageBreak/>
        <w:t>Аварии на воздушном транспорте, их основные причины и последствия. Основные и аварийные запасные выходы, используемые для экстренной эвакуации из самолета. Действия авиапассажиров в случае аварии: при взлете и посадке; при декомпрессии (разгерметизации салона); при пожаре в самолете; при вынужденной посадке самолета на воду. Индивидуальные и групповые спасательные средства.</w:t>
      </w:r>
    </w:p>
    <w:p w:rsidR="00FB51C7" w:rsidRDefault="00FB51C7">
      <w:pPr>
        <w:pStyle w:val="ConsPlusNormal"/>
        <w:spacing w:before="220"/>
        <w:ind w:firstLine="540"/>
        <w:jc w:val="both"/>
      </w:pPr>
      <w:r>
        <w:t>Аварии на водном транспорте, их основные причины и последствия. Действия пассажиров при объявлении шлюпочной тревоги. Особенности оставления судна прыжком в воду. Действия пассажиров при нахождении в спасательном плавательном средстве. Правила пользования индивидуальными спасательными средствами.</w:t>
      </w:r>
    </w:p>
    <w:p w:rsidR="00FB51C7" w:rsidRDefault="00FB51C7">
      <w:pPr>
        <w:pStyle w:val="ConsPlusNormal"/>
        <w:spacing w:before="220"/>
        <w:ind w:firstLine="540"/>
        <w:jc w:val="both"/>
      </w:pPr>
      <w:r>
        <w:t>Аварии на автомобильном транспорте, их причины и последствия. Действия участников дорожного движения: при угрозе или возникновении дорожно-транспортного происшествия (ДТП); при падении автомобиля в воду. Правила безопасного поведения участников дорожного движения.</w:t>
      </w:r>
    </w:p>
    <w:p w:rsidR="00FB51C7" w:rsidRDefault="00FB51C7">
      <w:pPr>
        <w:pStyle w:val="ConsPlusNormal"/>
        <w:spacing w:before="220"/>
        <w:ind w:firstLine="540"/>
        <w:jc w:val="both"/>
      </w:pPr>
      <w:r>
        <w:t>Аварии на общественном транспорте (автобус, троллейбус, трамвай, метро), их причины и 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метрополитена при пожаре в вагоне поезда, при аварийной остановке в туннеле. Основные правила пользования метрополитеном.</w:t>
      </w:r>
    </w:p>
    <w:p w:rsidR="00FB51C7" w:rsidRDefault="00FB51C7">
      <w:pPr>
        <w:pStyle w:val="ConsPlusNormal"/>
        <w:spacing w:before="220"/>
        <w:ind w:firstLine="540"/>
        <w:jc w:val="both"/>
      </w:pPr>
      <w:r>
        <w:t>Виды террористических актов, их общие и отличительные черты. Правила и порядок поведения населения при угрозе или совершении террористического акта.</w:t>
      </w:r>
    </w:p>
    <w:p w:rsidR="00FB51C7" w:rsidRDefault="00FB51C7">
      <w:pPr>
        <w:pStyle w:val="ConsPlusNormal"/>
        <w:spacing w:before="220"/>
        <w:ind w:firstLine="540"/>
        <w:jc w:val="both"/>
      </w:pPr>
      <w:r>
        <w:t>Признаки, указывающие на возможность наличия взрывного устройства и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 Действия при захвате в заложники и при освобождении.</w:t>
      </w:r>
    </w:p>
    <w:p w:rsidR="00FB51C7" w:rsidRDefault="00FB51C7">
      <w:pPr>
        <w:pStyle w:val="ConsPlusNormal"/>
        <w:ind w:firstLine="540"/>
        <w:jc w:val="both"/>
      </w:pPr>
    </w:p>
    <w:p w:rsidR="00FB51C7" w:rsidRDefault="00FB51C7">
      <w:pPr>
        <w:pStyle w:val="ConsPlusNormal"/>
        <w:ind w:firstLine="540"/>
        <w:jc w:val="both"/>
      </w:pPr>
      <w:r>
        <w:t>Тема 5. Действия работников организаций в условиях негативных и опасных факторов бытового характера.</w:t>
      </w:r>
    </w:p>
    <w:p w:rsidR="00FB51C7" w:rsidRDefault="00FB51C7">
      <w:pPr>
        <w:pStyle w:val="ConsPlusNormal"/>
        <w:spacing w:before="220"/>
        <w:ind w:firstLine="540"/>
        <w:jc w:val="both"/>
      </w:pPr>
      <w:r>
        <w:t>Возможные негативные и опасные факторы бытового характера.</w:t>
      </w:r>
    </w:p>
    <w:p w:rsidR="00FB51C7" w:rsidRDefault="00FB51C7">
      <w:pPr>
        <w:pStyle w:val="ConsPlusNormal"/>
        <w:spacing w:before="220"/>
        <w:ind w:firstLine="540"/>
        <w:jc w:val="both"/>
      </w:pPr>
      <w:r>
        <w:t>Правила действий по обеспечению личной безопасности в местах массового скопления людей, при пожаре, в общественном транспорте, на водных объектах, в походе и на природе.</w:t>
      </w:r>
    </w:p>
    <w:p w:rsidR="00FB51C7" w:rsidRDefault="00FB51C7">
      <w:pPr>
        <w:pStyle w:val="ConsPlusNormal"/>
        <w:spacing w:before="220"/>
        <w:ind w:firstLine="540"/>
        <w:jc w:val="both"/>
      </w:pPr>
      <w:r>
        <w:t>Действия при дорожно-транспортных происшествиях, бытовых отравлениях, укусе животными.</w:t>
      </w:r>
    </w:p>
    <w:p w:rsidR="00FB51C7" w:rsidRDefault="00FB51C7">
      <w:pPr>
        <w:pStyle w:val="ConsPlusNormal"/>
        <w:spacing w:before="220"/>
        <w:ind w:firstLine="540"/>
        <w:jc w:val="both"/>
      </w:pPr>
      <w:r>
        <w:t>Правила обращения с бытовыми приборами и электроинструментом.</w:t>
      </w:r>
    </w:p>
    <w:p w:rsidR="00FB51C7" w:rsidRDefault="00FB51C7">
      <w:pPr>
        <w:pStyle w:val="ConsPlusNormal"/>
        <w:spacing w:before="220"/>
        <w:ind w:firstLine="540"/>
        <w:jc w:val="both"/>
      </w:pPr>
      <w:r>
        <w:t>Правила содержания домашних животных и поведения с ними на улице.</w:t>
      </w:r>
    </w:p>
    <w:p w:rsidR="00FB51C7" w:rsidRDefault="00FB51C7">
      <w:pPr>
        <w:pStyle w:val="ConsPlusNormal"/>
        <w:spacing w:before="220"/>
        <w:ind w:firstLine="540"/>
        <w:jc w:val="both"/>
      </w:pPr>
      <w:r>
        <w:t>Способы предотвращения и преодоления паники и панических настроений.</w:t>
      </w:r>
    </w:p>
    <w:p w:rsidR="00FB51C7" w:rsidRDefault="00FB51C7">
      <w:pPr>
        <w:pStyle w:val="ConsPlusNormal"/>
        <w:ind w:firstLine="540"/>
        <w:jc w:val="both"/>
      </w:pPr>
    </w:p>
    <w:p w:rsidR="00FB51C7" w:rsidRDefault="00FB51C7">
      <w:pPr>
        <w:pStyle w:val="ConsPlusNormal"/>
        <w:ind w:firstLine="540"/>
        <w:jc w:val="both"/>
      </w:pPr>
      <w:r>
        <w:t>Тема 6. Действия работников организаций при пожаре.</w:t>
      </w:r>
    </w:p>
    <w:p w:rsidR="00FB51C7" w:rsidRDefault="00FB51C7">
      <w:pPr>
        <w:pStyle w:val="ConsPlusNormal"/>
        <w:spacing w:before="220"/>
        <w:ind w:firstLine="540"/>
        <w:jc w:val="both"/>
      </w:pPr>
      <w:r>
        <w:t xml:space="preserve">Основные требования пожарной безопасности на рабочем месте и в быту. Противопожарный режим организации. Система оповещения и инструкция по действиям работников при пожаре. План (схема) эвакуации. Действия при обнаружении задымления и возгорания, а также по сигналам оповещения о пожаре и при эвакуации. Обязанности граждан по соблюдению правил пожарной безопасности. Ответственность за нарушения требований пожарной безопасности. Технические средства пожаротушения. Действия работников по </w:t>
      </w:r>
      <w:r>
        <w:lastRenderedPageBreak/>
        <w:t>предупреждению пожара, а также по применению первичных средств пожаротушения.</w:t>
      </w:r>
    </w:p>
    <w:p w:rsidR="00FB51C7" w:rsidRDefault="00FB51C7">
      <w:pPr>
        <w:pStyle w:val="ConsPlusNormal"/>
        <w:ind w:firstLine="540"/>
        <w:jc w:val="both"/>
      </w:pPr>
    </w:p>
    <w:p w:rsidR="00FB51C7" w:rsidRDefault="00FB51C7">
      <w:pPr>
        <w:pStyle w:val="ConsPlusNormal"/>
        <w:ind w:firstLine="540"/>
        <w:jc w:val="both"/>
      </w:pPr>
      <w:r>
        <w:t>Тема 7. Оказание первой медицинской помощи. Основы ухода за больными.</w:t>
      </w:r>
    </w:p>
    <w:p w:rsidR="00FB51C7" w:rsidRDefault="00FB51C7">
      <w:pPr>
        <w:pStyle w:val="ConsPlusNormal"/>
        <w:spacing w:before="220"/>
        <w:ind w:firstLine="540"/>
        <w:jc w:val="both"/>
      </w:pPr>
      <w:r>
        <w:t>Основные правила оказания первой медицинской помощи в неотложных ситуациях. Правила и техника проведения искусственного дыхания и непрямого массажа сердца.</w:t>
      </w:r>
    </w:p>
    <w:p w:rsidR="00FB51C7" w:rsidRDefault="00FB51C7">
      <w:pPr>
        <w:pStyle w:val="ConsPlusNormal"/>
        <w:spacing w:before="220"/>
        <w:ind w:firstLine="540"/>
        <w:jc w:val="both"/>
      </w:pPr>
      <w:r>
        <w:t>Первая помощь при кровотечениях и ранениях. Способы остановки кровотечения. Виды повязок. Правила и приемы наложения повязок на раны.</w:t>
      </w:r>
    </w:p>
    <w:p w:rsidR="00FB51C7" w:rsidRDefault="00FB51C7">
      <w:pPr>
        <w:pStyle w:val="ConsPlusNormal"/>
        <w:spacing w:before="220"/>
        <w:ind w:firstLine="540"/>
        <w:jc w:val="both"/>
      </w:pPr>
      <w:r>
        <w:t>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w:t>
      </w:r>
    </w:p>
    <w:p w:rsidR="00FB51C7" w:rsidRDefault="00FB51C7">
      <w:pPr>
        <w:pStyle w:val="ConsPlusNormal"/>
        <w:spacing w:before="220"/>
        <w:ind w:firstLine="540"/>
        <w:jc w:val="both"/>
      </w:pPr>
      <w:r>
        <w:t>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w:t>
      </w:r>
    </w:p>
    <w:p w:rsidR="00FB51C7" w:rsidRDefault="00FB51C7">
      <w:pPr>
        <w:pStyle w:val="ConsPlusNormal"/>
        <w:spacing w:before="220"/>
        <w:ind w:firstLine="540"/>
        <w:jc w:val="both"/>
      </w:pPr>
      <w:r>
        <w:t>Правила оказания помощи утопающему.</w:t>
      </w:r>
    </w:p>
    <w:p w:rsidR="00FB51C7" w:rsidRDefault="00FB51C7">
      <w:pPr>
        <w:pStyle w:val="ConsPlusNormal"/>
        <w:spacing w:before="220"/>
        <w:ind w:firstLine="540"/>
        <w:jc w:val="both"/>
      </w:pPr>
      <w:r>
        <w:t>Основы ухода за больными. Возможный состав домашней медицинской аптечки.</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10</w:t>
      </w:r>
    </w:p>
    <w:p w:rsidR="00FB51C7" w:rsidRDefault="00FB51C7">
      <w:pPr>
        <w:pStyle w:val="ConsPlusNormal"/>
        <w:jc w:val="right"/>
      </w:pPr>
      <w:r>
        <w:t xml:space="preserve">к </w:t>
      </w:r>
      <w:hyperlink w:anchor="P208">
        <w:r>
          <w:rPr>
            <w:color w:val="0000FF"/>
          </w:rPr>
          <w:t>п. 6.2.б).7</w:t>
        </w:r>
      </w:hyperlink>
    </w:p>
    <w:p w:rsidR="00FB51C7" w:rsidRDefault="00FB51C7">
      <w:pPr>
        <w:pStyle w:val="ConsPlusNormal"/>
        <w:jc w:val="center"/>
      </w:pPr>
    </w:p>
    <w:p w:rsidR="00FB51C7" w:rsidRDefault="00FB51C7">
      <w:pPr>
        <w:pStyle w:val="ConsPlusTitle"/>
        <w:jc w:val="center"/>
      </w:pPr>
      <w:bookmarkStart w:id="55" w:name="P1202"/>
      <w:bookmarkEnd w:id="55"/>
      <w:r>
        <w:t>ПРИМЕРНЫЙ СОСТАВ</w:t>
      </w:r>
    </w:p>
    <w:p w:rsidR="00FB51C7" w:rsidRDefault="00FB51C7">
      <w:pPr>
        <w:pStyle w:val="ConsPlusTitle"/>
        <w:jc w:val="center"/>
      </w:pPr>
      <w:r>
        <w:t>УЧЕБНО-МАТЕРИАЛЬНОЙ БАЗЫ ГРАЖДАНСКОЙ ОБОРОНЫ И ЗАЩИТЫ</w:t>
      </w:r>
    </w:p>
    <w:p w:rsidR="00FB51C7" w:rsidRDefault="00FB51C7">
      <w:pPr>
        <w:pStyle w:val="ConsPlusTitle"/>
        <w:jc w:val="center"/>
      </w:pPr>
      <w:r>
        <w:t>ОТ ЧРЕЗВЫЧАЙНЫХ СИТУАЦИЙ САНКТ-ПЕТЕРБУРГА</w:t>
      </w:r>
    </w:p>
    <w:p w:rsidR="00FB51C7" w:rsidRDefault="00FB51C7">
      <w:pPr>
        <w:pStyle w:val="ConsPlusNormal"/>
        <w:jc w:val="center"/>
      </w:pPr>
    </w:p>
    <w:p w:rsidR="00FB51C7" w:rsidRDefault="00FB51C7">
      <w:pPr>
        <w:pStyle w:val="ConsPlusNormal"/>
        <w:jc w:val="center"/>
      </w:pPr>
      <w:proofErr w:type="gramStart"/>
      <w:r>
        <w:t>(</w:t>
      </w:r>
      <w:hyperlink r:id="rId75">
        <w:r>
          <w:rPr>
            <w:color w:val="0000FF"/>
          </w:rPr>
          <w:t>приложение N 2</w:t>
        </w:r>
      </w:hyperlink>
      <w:r>
        <w:t xml:space="preserve"> к Положению о смотре-конкурсе на лучшую</w:t>
      </w:r>
      <w:proofErr w:type="gramEnd"/>
    </w:p>
    <w:p w:rsidR="00FB51C7" w:rsidRDefault="00FB51C7">
      <w:pPr>
        <w:pStyle w:val="ConsPlusNormal"/>
        <w:jc w:val="center"/>
      </w:pPr>
      <w:r>
        <w:t>учебно-материальную базу ГО и защиты от ЧС Санкт-Петербурга,</w:t>
      </w:r>
    </w:p>
    <w:p w:rsidR="00FB51C7" w:rsidRDefault="00FB51C7">
      <w:pPr>
        <w:pStyle w:val="ConsPlusNormal"/>
        <w:jc w:val="center"/>
      </w:pPr>
      <w:proofErr w:type="gramStart"/>
      <w:r>
        <w:t>утвержденному</w:t>
      </w:r>
      <w:proofErr w:type="gramEnd"/>
      <w:r>
        <w:t xml:space="preserve"> Постановлением Правительства Санкт-Петербурга</w:t>
      </w:r>
    </w:p>
    <w:p w:rsidR="00FB51C7" w:rsidRDefault="00FB51C7">
      <w:pPr>
        <w:pStyle w:val="ConsPlusNormal"/>
        <w:jc w:val="center"/>
      </w:pPr>
      <w:r>
        <w:t>от 29.10.2007 N 1396)</w:t>
      </w:r>
    </w:p>
    <w:p w:rsidR="00FB51C7" w:rsidRDefault="00FB51C7">
      <w:pPr>
        <w:pStyle w:val="ConsPlusNormal"/>
        <w:jc w:val="center"/>
      </w:pPr>
    </w:p>
    <w:p w:rsidR="00FB51C7" w:rsidRDefault="00FB51C7">
      <w:pPr>
        <w:pStyle w:val="ConsPlusNormal"/>
        <w:jc w:val="center"/>
        <w:outlineLvl w:val="1"/>
      </w:pPr>
      <w:hyperlink r:id="rId76">
        <w:r>
          <w:rPr>
            <w:color w:val="0000FF"/>
          </w:rPr>
          <w:t>1</w:t>
        </w:r>
      </w:hyperlink>
      <w:r>
        <w:t>. Общие положения</w:t>
      </w:r>
    </w:p>
    <w:p w:rsidR="00FB51C7" w:rsidRDefault="00FB51C7">
      <w:pPr>
        <w:pStyle w:val="ConsPlusNormal"/>
        <w:jc w:val="center"/>
      </w:pPr>
    </w:p>
    <w:p w:rsidR="00FB51C7" w:rsidRDefault="00FB51C7">
      <w:pPr>
        <w:pStyle w:val="ConsPlusNormal"/>
        <w:ind w:firstLine="540"/>
        <w:jc w:val="both"/>
      </w:pPr>
      <w:r>
        <w:t>Состав и элементы средств оснащения учебно-материальной базы гражданской обороны и защиты от чрезвычайных ситуаций (далее - УМБ ГОЧС) определяются программами подготовки в области гражданской обороны и защиты от чрезвычайных ситуаций Санкт-Петербурга каждой группы населения Санкт-Петербурга (далее - программа подготовки).</w:t>
      </w:r>
    </w:p>
    <w:p w:rsidR="00FB51C7" w:rsidRDefault="00FB51C7">
      <w:pPr>
        <w:pStyle w:val="ConsPlusNormal"/>
        <w:spacing w:before="220"/>
        <w:ind w:firstLine="540"/>
        <w:jc w:val="both"/>
      </w:pPr>
      <w:r>
        <w:t>Под элементами средств оснащения УМБ ГОЧС понимаются средства оснащения, с использованием которых обучаемые получают информацию по соответствующей теме программы подготовки, дополняющую учебный материал и помогающую лучше понять его.</w:t>
      </w:r>
    </w:p>
    <w:p w:rsidR="00FB51C7" w:rsidRDefault="00FB51C7">
      <w:pPr>
        <w:pStyle w:val="ConsPlusNormal"/>
        <w:spacing w:before="220"/>
        <w:ind w:firstLine="540"/>
        <w:jc w:val="both"/>
      </w:pPr>
      <w:r>
        <w:t>Средства оснащения разделяются:</w:t>
      </w:r>
    </w:p>
    <w:p w:rsidR="00FB51C7" w:rsidRDefault="00FB51C7">
      <w:pPr>
        <w:pStyle w:val="ConsPlusNormal"/>
        <w:spacing w:before="220"/>
        <w:ind w:firstLine="540"/>
        <w:jc w:val="both"/>
      </w:pPr>
      <w:r>
        <w:t>на аудиовизуальные: проекционная аппаратура, видеоаппаратура, персональные компьютеры;</w:t>
      </w:r>
    </w:p>
    <w:p w:rsidR="00FB51C7" w:rsidRDefault="00FB51C7">
      <w:pPr>
        <w:pStyle w:val="ConsPlusNormal"/>
        <w:spacing w:before="220"/>
        <w:ind w:firstLine="540"/>
        <w:jc w:val="both"/>
      </w:pPr>
      <w:r>
        <w:t>на учебно-наглядные пособия: образцы аварийно-спасательного инструмента и оборудования, средства индивидуальной защиты, приборы радиационной и химической разведки, средства пожаротушения и первой медицинской помощи, стенды, плакаты;</w:t>
      </w:r>
    </w:p>
    <w:p w:rsidR="00FB51C7" w:rsidRDefault="00FB51C7">
      <w:pPr>
        <w:pStyle w:val="ConsPlusNormal"/>
        <w:spacing w:before="220"/>
        <w:ind w:firstLine="540"/>
        <w:jc w:val="both"/>
      </w:pPr>
      <w:r>
        <w:lastRenderedPageBreak/>
        <w:t>на вспомогательное оборудование: тренажеры, макеты и контролирующие устройства.</w:t>
      </w:r>
    </w:p>
    <w:p w:rsidR="00FB51C7" w:rsidRDefault="00FB51C7">
      <w:pPr>
        <w:pStyle w:val="ConsPlusNormal"/>
        <w:spacing w:before="220"/>
        <w:ind w:firstLine="540"/>
        <w:jc w:val="both"/>
      </w:pPr>
      <w:r>
        <w:t>Комплект средств оснащения должен представлять собой определенную систему, элементы которой хорошо сочетаются в содержательном и методическом отношении.</w:t>
      </w:r>
    </w:p>
    <w:p w:rsidR="00FB51C7" w:rsidRDefault="00FB51C7">
      <w:pPr>
        <w:pStyle w:val="ConsPlusNormal"/>
        <w:spacing w:before="220"/>
        <w:ind w:firstLine="540"/>
        <w:jc w:val="both"/>
      </w:pPr>
      <w:r>
        <w:t>УМБ ГОЧС составляют:</w:t>
      </w:r>
    </w:p>
    <w:p w:rsidR="00FB51C7" w:rsidRDefault="00FB51C7">
      <w:pPr>
        <w:pStyle w:val="ConsPlusNormal"/>
        <w:spacing w:before="220"/>
        <w:ind w:firstLine="540"/>
        <w:jc w:val="both"/>
      </w:pPr>
      <w:r>
        <w:t>учебные кабинеты (классы) гражданской обороны и защиты от чрезвычайных ситуаций;</w:t>
      </w:r>
    </w:p>
    <w:p w:rsidR="00FB51C7" w:rsidRDefault="00FB51C7">
      <w:pPr>
        <w:pStyle w:val="ConsPlusNormal"/>
        <w:spacing w:before="220"/>
        <w:ind w:firstLine="540"/>
        <w:jc w:val="both"/>
      </w:pPr>
      <w:r>
        <w:t>учебно-консультационные пункты по гражданской обороне и чрезвычайным ситуациям;</w:t>
      </w:r>
    </w:p>
    <w:p w:rsidR="00FB51C7" w:rsidRDefault="00FB51C7">
      <w:pPr>
        <w:pStyle w:val="ConsPlusNormal"/>
        <w:spacing w:before="220"/>
        <w:ind w:firstLine="540"/>
        <w:jc w:val="both"/>
      </w:pPr>
      <w:r>
        <w:t>уголки гражданской обороны и защиты от чрезвычайных ситуаций.</w:t>
      </w:r>
    </w:p>
    <w:p w:rsidR="00FB51C7" w:rsidRDefault="00FB51C7">
      <w:pPr>
        <w:pStyle w:val="ConsPlusNormal"/>
        <w:ind w:firstLine="540"/>
        <w:jc w:val="both"/>
      </w:pPr>
    </w:p>
    <w:p w:rsidR="00FB51C7" w:rsidRDefault="00FB51C7">
      <w:pPr>
        <w:pStyle w:val="ConsPlusNormal"/>
        <w:jc w:val="center"/>
        <w:outlineLvl w:val="1"/>
      </w:pPr>
      <w:hyperlink r:id="rId77">
        <w:r>
          <w:rPr>
            <w:color w:val="0000FF"/>
          </w:rPr>
          <w:t>2</w:t>
        </w:r>
      </w:hyperlink>
      <w:r>
        <w:t>. Учебный кабинет (класс) гражданской обороны</w:t>
      </w:r>
    </w:p>
    <w:p w:rsidR="00FB51C7" w:rsidRDefault="00FB51C7">
      <w:pPr>
        <w:pStyle w:val="ConsPlusNormal"/>
        <w:jc w:val="center"/>
      </w:pPr>
      <w:r>
        <w:t>и защиты от чрезвычайных ситуаций</w:t>
      </w:r>
    </w:p>
    <w:p w:rsidR="00FB51C7" w:rsidRDefault="00FB51C7">
      <w:pPr>
        <w:pStyle w:val="ConsPlusNormal"/>
        <w:jc w:val="center"/>
      </w:pPr>
    </w:p>
    <w:p w:rsidR="00FB51C7" w:rsidRDefault="00FB51C7">
      <w:pPr>
        <w:pStyle w:val="ConsPlusNormal"/>
        <w:ind w:firstLine="540"/>
        <w:jc w:val="both"/>
      </w:pPr>
      <w:proofErr w:type="gramStart"/>
      <w:r>
        <w:t>Учебный кабинет (класс) гражданской обороны и защиты от чрезвычайных ситуаций (далее - учебный кабинет (класс) - помещение с учебной мебелью, учебно-методической литературой, учебным имуществом и оборудованием, предназначенное для проведения занятий с должностными лицами и специалистами гражданской обороны и Санкт-Петербургской территориальной подсистемы единой государственной системы предупреждения и ликвидации чрезвычайных ситуаций и различными группами населения Санкт-Петербурга по тематике гражданской обороны и защиты от чрезвычайных</w:t>
      </w:r>
      <w:proofErr w:type="gramEnd"/>
      <w:r>
        <w:t xml:space="preserve"> ситуаций. Должен быть оснащен необходимым количеством технических средств обучения, в том числе проекционной аппаратурой, ауди</w:t>
      </w:r>
      <w:proofErr w:type="gramStart"/>
      <w:r>
        <w:t>о-</w:t>
      </w:r>
      <w:proofErr w:type="gramEnd"/>
      <w:r>
        <w:t xml:space="preserve"> и видеотехникой.</w:t>
      </w:r>
    </w:p>
    <w:p w:rsidR="00FB51C7" w:rsidRDefault="00FB51C7">
      <w:pPr>
        <w:pStyle w:val="ConsPlusNormal"/>
        <w:spacing w:before="220"/>
        <w:ind w:firstLine="540"/>
        <w:jc w:val="both"/>
      </w:pPr>
      <w:r>
        <w:t>Информативное содержание стендов, плакатов должно быть современным и достаточным для самостоятельного усвоения изложенного материала.</w:t>
      </w:r>
    </w:p>
    <w:p w:rsidR="00FB51C7" w:rsidRDefault="00FB51C7">
      <w:pPr>
        <w:pStyle w:val="ConsPlusNormal"/>
        <w:spacing w:before="220"/>
        <w:ind w:firstLine="540"/>
        <w:jc w:val="both"/>
      </w:pPr>
      <w:r>
        <w:t>Степень насыщенности учебного кабинета (класса) учебными и наглядными пособиями и их содержание зависят от предназначения учебного кабинета (класса) и обязательно должны быть тесно связаны с действующими программами подготовки.</w:t>
      </w:r>
    </w:p>
    <w:p w:rsidR="00FB51C7" w:rsidRDefault="00FB51C7">
      <w:pPr>
        <w:pStyle w:val="ConsPlusNormal"/>
        <w:ind w:firstLine="540"/>
        <w:jc w:val="both"/>
      </w:pPr>
    </w:p>
    <w:p w:rsidR="00FB51C7" w:rsidRDefault="00FB51C7">
      <w:pPr>
        <w:pStyle w:val="ConsPlusNormal"/>
        <w:jc w:val="center"/>
        <w:outlineLvl w:val="1"/>
      </w:pPr>
      <w:hyperlink r:id="rId78">
        <w:r>
          <w:rPr>
            <w:color w:val="0000FF"/>
          </w:rPr>
          <w:t>4</w:t>
        </w:r>
      </w:hyperlink>
      <w:r>
        <w:t>. Уголок гражданской обороны и защиты</w:t>
      </w:r>
    </w:p>
    <w:p w:rsidR="00FB51C7" w:rsidRDefault="00FB51C7">
      <w:pPr>
        <w:pStyle w:val="ConsPlusNormal"/>
        <w:jc w:val="center"/>
      </w:pPr>
      <w:r>
        <w:t>от чрезвычайных ситуаций</w:t>
      </w:r>
    </w:p>
    <w:p w:rsidR="00FB51C7" w:rsidRDefault="00FB51C7">
      <w:pPr>
        <w:pStyle w:val="ConsPlusNormal"/>
        <w:jc w:val="center"/>
      </w:pPr>
    </w:p>
    <w:p w:rsidR="00FB51C7" w:rsidRDefault="00FB51C7">
      <w:pPr>
        <w:pStyle w:val="ConsPlusNormal"/>
        <w:ind w:firstLine="540"/>
        <w:jc w:val="both"/>
      </w:pPr>
      <w:r>
        <w:t xml:space="preserve">Уголок гражданской обороны и защиты от чрезвычайных ситуаций (далее - уголок ГОЧС) представляет собой часть помещения, </w:t>
      </w:r>
      <w:proofErr w:type="gramStart"/>
      <w:r>
        <w:t>оснащенную</w:t>
      </w:r>
      <w:proofErr w:type="gramEnd"/>
      <w:r>
        <w:t xml:space="preserve"> учебно-методической литературой, учебным имуществом и оборудованием для проведения занятий и самостоятельной подготовки населения Санкт-Петербурга по вопросам гражданской обороны и защиты от чрезвычайных ситуаций.</w:t>
      </w:r>
    </w:p>
    <w:p w:rsidR="00FB51C7" w:rsidRDefault="00FB51C7">
      <w:pPr>
        <w:pStyle w:val="ConsPlusNormal"/>
        <w:spacing w:before="220"/>
        <w:ind w:firstLine="540"/>
        <w:jc w:val="both"/>
      </w:pPr>
      <w:r>
        <w:t>Уголок ГОЧС, оборудованный аудиовизуальными средствами, называется уголком ГОЧС активного типа.</w:t>
      </w:r>
    </w:p>
    <w:p w:rsidR="00FB51C7" w:rsidRDefault="00FB51C7">
      <w:pPr>
        <w:pStyle w:val="ConsPlusNormal"/>
        <w:spacing w:before="220"/>
        <w:ind w:firstLine="540"/>
        <w:jc w:val="both"/>
      </w:pPr>
      <w:r>
        <w:t>Уголки ГОЧС создаются на территориях муниципальных образований Санкт-Петербурга в дополнение к УКП ГОЧС для подготовки неработающего населения по вопросам гражданской обороны и защиты от чрезвычайных ситуаций, в организациях с числом работающих менее 50 человек, а также - в дополнение к учебным кабинетам (классам) подготовки работников и личного состава нештатных аварийно-спасательных формирований.</w:t>
      </w:r>
    </w:p>
    <w:p w:rsidR="00FB51C7" w:rsidRDefault="00FB51C7">
      <w:pPr>
        <w:pStyle w:val="ConsPlusNormal"/>
        <w:spacing w:before="220"/>
        <w:ind w:firstLine="540"/>
        <w:jc w:val="both"/>
      </w:pPr>
      <w:proofErr w:type="gramStart"/>
      <w:r>
        <w:t>В организациях с численностью работающих менее 50 чел., где не создаются учебные кабинеты (классы), уголки ГОЧС являются основным учебным местом, где обеспечивается подготовка работников в области гражданской обороны и защиты от чрезвычайных ситуаций применительно к особенностям деятельности организации.</w:t>
      </w:r>
      <w:proofErr w:type="gramEnd"/>
    </w:p>
    <w:p w:rsidR="00FB51C7" w:rsidRDefault="00FB51C7">
      <w:pPr>
        <w:pStyle w:val="ConsPlusNormal"/>
        <w:spacing w:before="220"/>
        <w:ind w:firstLine="540"/>
        <w:jc w:val="both"/>
      </w:pPr>
      <w:r>
        <w:t xml:space="preserve">Уголки ГОЧС оснащаются плакатами, стендами, наглядными пособиями, видеоаппаратурой, </w:t>
      </w:r>
      <w:r>
        <w:lastRenderedPageBreak/>
        <w:t>макетами и образцами аварийно-спасательных инструментов и оборудования, средствами индивидуальной защиты, приборами радиационной и химической разведки, средствами первой медицинской помощи и т.п.</w:t>
      </w:r>
    </w:p>
    <w:p w:rsidR="00FB51C7" w:rsidRDefault="00FB51C7">
      <w:pPr>
        <w:pStyle w:val="ConsPlusNormal"/>
        <w:ind w:firstLine="540"/>
        <w:jc w:val="both"/>
      </w:pPr>
    </w:p>
    <w:p w:rsidR="00FB51C7" w:rsidRDefault="00FB51C7">
      <w:pPr>
        <w:pStyle w:val="ConsPlusNormal"/>
        <w:jc w:val="center"/>
        <w:outlineLvl w:val="1"/>
      </w:pPr>
      <w:hyperlink r:id="rId79">
        <w:r>
          <w:rPr>
            <w:color w:val="0000FF"/>
          </w:rPr>
          <w:t>5</w:t>
        </w:r>
      </w:hyperlink>
      <w:r>
        <w:t>. Оборудование учебного кабинета (класса), УКП ГОЧС</w:t>
      </w:r>
    </w:p>
    <w:p w:rsidR="00FB51C7" w:rsidRDefault="00FB51C7">
      <w:pPr>
        <w:pStyle w:val="ConsPlusNormal"/>
        <w:jc w:val="center"/>
      </w:pPr>
    </w:p>
    <w:p w:rsidR="00FB51C7" w:rsidRDefault="00FB51C7">
      <w:pPr>
        <w:pStyle w:val="ConsPlusNormal"/>
        <w:ind w:firstLine="540"/>
        <w:jc w:val="both"/>
      </w:pPr>
      <w:r>
        <w:t>5.1. Основные стенды (плакаты):</w:t>
      </w:r>
    </w:p>
    <w:p w:rsidR="00FB51C7" w:rsidRDefault="00FB51C7">
      <w:pPr>
        <w:pStyle w:val="ConsPlusNormal"/>
        <w:spacing w:before="220"/>
        <w:ind w:firstLine="540"/>
        <w:jc w:val="both"/>
      </w:pPr>
      <w:r>
        <w:t>"Права и обязанности граждан Российской Федерации в области гражданской обороны и защиты населения и территорий от чрезвычайных ситуаций";</w:t>
      </w:r>
    </w:p>
    <w:p w:rsidR="00FB51C7" w:rsidRDefault="00FB51C7">
      <w:pPr>
        <w:pStyle w:val="ConsPlusNormal"/>
        <w:spacing w:before="220"/>
        <w:ind w:firstLine="540"/>
        <w:jc w:val="both"/>
      </w:pPr>
      <w:r>
        <w:t>"Терроризм - угроза миру";</w:t>
      </w:r>
    </w:p>
    <w:p w:rsidR="00FB51C7" w:rsidRDefault="00FB51C7">
      <w:pPr>
        <w:pStyle w:val="ConsPlusNormal"/>
        <w:spacing w:before="220"/>
        <w:ind w:firstLine="540"/>
        <w:jc w:val="both"/>
      </w:pPr>
      <w:r>
        <w:t>"Оповещение населения";</w:t>
      </w:r>
    </w:p>
    <w:p w:rsidR="00FB51C7" w:rsidRDefault="00FB51C7">
      <w:pPr>
        <w:pStyle w:val="ConsPlusNormal"/>
        <w:spacing w:before="220"/>
        <w:ind w:firstLine="540"/>
        <w:jc w:val="both"/>
      </w:pPr>
      <w:r>
        <w:t>"Эвакуация населения";</w:t>
      </w:r>
    </w:p>
    <w:p w:rsidR="00FB51C7" w:rsidRDefault="00FB51C7">
      <w:pPr>
        <w:pStyle w:val="ConsPlusNormal"/>
        <w:spacing w:before="220"/>
        <w:ind w:firstLine="540"/>
        <w:jc w:val="both"/>
      </w:pPr>
      <w:r>
        <w:t>"Средства защиты";</w:t>
      </w:r>
    </w:p>
    <w:p w:rsidR="00FB51C7" w:rsidRDefault="00FB51C7">
      <w:pPr>
        <w:pStyle w:val="ConsPlusNormal"/>
        <w:spacing w:before="220"/>
        <w:ind w:firstLine="540"/>
        <w:jc w:val="both"/>
      </w:pPr>
      <w:r>
        <w:t>"Первая медицинская помощь";</w:t>
      </w:r>
    </w:p>
    <w:p w:rsidR="00FB51C7" w:rsidRDefault="00FB51C7">
      <w:pPr>
        <w:pStyle w:val="ConsPlusNormal"/>
        <w:spacing w:before="220"/>
        <w:ind w:firstLine="540"/>
        <w:jc w:val="both"/>
      </w:pPr>
      <w:r>
        <w:t>"Тушение пожаров. Приемы и способы спасения людей при пожарах".</w:t>
      </w:r>
    </w:p>
    <w:p w:rsidR="00FB51C7" w:rsidRDefault="00FB51C7">
      <w:pPr>
        <w:pStyle w:val="ConsPlusNormal"/>
        <w:spacing w:before="220"/>
        <w:ind w:firstLine="540"/>
        <w:jc w:val="both"/>
      </w:pPr>
      <w:r>
        <w:t>5.2. Дополнительная информация, разработанная с учетом специфики деятельности конкретной организации:</w:t>
      </w:r>
    </w:p>
    <w:p w:rsidR="00FB51C7" w:rsidRDefault="00FB51C7">
      <w:pPr>
        <w:pStyle w:val="ConsPlusNormal"/>
        <w:spacing w:before="220"/>
        <w:ind w:firstLine="540"/>
        <w:jc w:val="both"/>
      </w:pPr>
      <w:r>
        <w:t>информация о вероятных чрезвычайных ситуациях природного и техногенного характера применительно к конкретным условиям, возможная обстановка на территории организации при возникновении чрезвычайной ситуации;</w:t>
      </w:r>
    </w:p>
    <w:p w:rsidR="00FB51C7" w:rsidRDefault="00FB51C7">
      <w:pPr>
        <w:pStyle w:val="ConsPlusNormal"/>
        <w:spacing w:before="220"/>
        <w:ind w:firstLine="540"/>
        <w:jc w:val="both"/>
      </w:pPr>
      <w:r>
        <w:t>состав, задачи и организация работы комиссии по предупреждению и ликвидации чрезвычайных ситуаций и обеспечению пожарной безопасности, созданной в организации;</w:t>
      </w:r>
    </w:p>
    <w:p w:rsidR="00FB51C7" w:rsidRDefault="00FB51C7">
      <w:pPr>
        <w:pStyle w:val="ConsPlusNormal"/>
        <w:spacing w:before="220"/>
        <w:ind w:firstLine="540"/>
        <w:jc w:val="both"/>
      </w:pPr>
      <w:r>
        <w:t>нештатные аварийно-спасательные формирования, созданные в организации, их назначение, состав.</w:t>
      </w:r>
    </w:p>
    <w:p w:rsidR="00FB51C7" w:rsidRDefault="00FB51C7">
      <w:pPr>
        <w:pStyle w:val="ConsPlusNormal"/>
        <w:spacing w:before="220"/>
        <w:ind w:firstLine="540"/>
        <w:jc w:val="both"/>
      </w:pPr>
      <w:r>
        <w:t>5.3. Приборы радиационной и химической разведки и дозиметрического контроля.</w:t>
      </w:r>
    </w:p>
    <w:p w:rsidR="00FB51C7" w:rsidRDefault="00FB51C7">
      <w:pPr>
        <w:pStyle w:val="ConsPlusNormal"/>
        <w:spacing w:before="220"/>
        <w:ind w:firstLine="540"/>
        <w:jc w:val="both"/>
      </w:pPr>
      <w:r>
        <w:t>5.4. Специальное учебное имущество и оборудование, предназначенное для подготовки личного состава нештатных аварийно-спасательных формирований в количестве, необходимом для подготовки одной учебной группы.</w:t>
      </w:r>
    </w:p>
    <w:p w:rsidR="00FB51C7" w:rsidRDefault="00FB51C7">
      <w:pPr>
        <w:pStyle w:val="ConsPlusNormal"/>
        <w:spacing w:before="220"/>
        <w:ind w:firstLine="540"/>
        <w:jc w:val="both"/>
      </w:pPr>
      <w:r>
        <w:t>5.5. Аудиовизуальные пособия (слайды, учебные фильмы).</w:t>
      </w:r>
    </w:p>
    <w:p w:rsidR="00FB51C7" w:rsidRDefault="00FB51C7">
      <w:pPr>
        <w:pStyle w:val="ConsPlusNormal"/>
        <w:spacing w:before="220"/>
        <w:ind w:firstLine="540"/>
        <w:jc w:val="both"/>
      </w:pPr>
      <w:r>
        <w:t>5.6. Учебная и методическая литература в количестве, необходимом для подготовки учебной группы (до 25 чел.).</w:t>
      </w:r>
    </w:p>
    <w:p w:rsidR="00FB51C7" w:rsidRDefault="00FB51C7">
      <w:pPr>
        <w:pStyle w:val="ConsPlusNormal"/>
        <w:ind w:firstLine="540"/>
        <w:jc w:val="both"/>
      </w:pPr>
    </w:p>
    <w:p w:rsidR="00FB51C7" w:rsidRDefault="00FB51C7">
      <w:pPr>
        <w:pStyle w:val="ConsPlusNormal"/>
        <w:jc w:val="center"/>
        <w:outlineLvl w:val="1"/>
      </w:pPr>
      <w:hyperlink r:id="rId80">
        <w:r>
          <w:rPr>
            <w:color w:val="0000FF"/>
          </w:rPr>
          <w:t>6</w:t>
        </w:r>
      </w:hyperlink>
      <w:r>
        <w:t>. Оборудование учебного кабинета (класса)</w:t>
      </w:r>
    </w:p>
    <w:p w:rsidR="00FB51C7" w:rsidRDefault="00FB51C7">
      <w:pPr>
        <w:pStyle w:val="ConsPlusNormal"/>
        <w:jc w:val="center"/>
      </w:pPr>
      <w:r>
        <w:t>"Основы безопасности жизнедеятельности"</w:t>
      </w:r>
    </w:p>
    <w:p w:rsidR="00FB51C7" w:rsidRDefault="00FB51C7">
      <w:pPr>
        <w:pStyle w:val="ConsPlusNormal"/>
        <w:jc w:val="center"/>
      </w:pPr>
      <w:r>
        <w:t>и "Безопасности жизнедеятельности"</w:t>
      </w:r>
    </w:p>
    <w:p w:rsidR="00FB51C7" w:rsidRDefault="00FB51C7">
      <w:pPr>
        <w:pStyle w:val="ConsPlusNormal"/>
        <w:jc w:val="center"/>
      </w:pPr>
    </w:p>
    <w:p w:rsidR="00FB51C7" w:rsidRDefault="00FB51C7">
      <w:pPr>
        <w:pStyle w:val="ConsPlusNormal"/>
        <w:ind w:firstLine="540"/>
        <w:jc w:val="both"/>
      </w:pPr>
      <w:r>
        <w:t>Учебный кабинет (класс) "Основы безопасности жизнедеятельности" и "Безопасность жизнедеятельности" должен иметь тематические разделы в соответствии с программой обучения по курсу "Основы безопасности жизнедеятельности" и дисциплине "Безопасность жизнедеятельности" в учреждениях общего и профессионального образования.</w:t>
      </w:r>
    </w:p>
    <w:p w:rsidR="00FB51C7" w:rsidRDefault="00FB51C7">
      <w:pPr>
        <w:pStyle w:val="ConsPlusNormal"/>
        <w:spacing w:before="220"/>
        <w:ind w:firstLine="540"/>
        <w:jc w:val="both"/>
      </w:pPr>
      <w:r>
        <w:t>6.1. Основные стенды и плакаты:</w:t>
      </w:r>
    </w:p>
    <w:p w:rsidR="00FB51C7" w:rsidRDefault="00FB51C7">
      <w:pPr>
        <w:pStyle w:val="ConsPlusNormal"/>
        <w:spacing w:before="220"/>
        <w:ind w:firstLine="540"/>
        <w:jc w:val="both"/>
      </w:pPr>
      <w:r>
        <w:lastRenderedPageBreak/>
        <w:t>"Чрезвычайные ситуации и действия населения";</w:t>
      </w:r>
    </w:p>
    <w:p w:rsidR="00FB51C7" w:rsidRDefault="00FB51C7">
      <w:pPr>
        <w:pStyle w:val="ConsPlusNormal"/>
        <w:spacing w:before="220"/>
        <w:ind w:firstLine="540"/>
        <w:jc w:val="both"/>
      </w:pPr>
      <w:r>
        <w:t>"Задачи и организационная структура гражданской обороны в учебном заведении";</w:t>
      </w:r>
    </w:p>
    <w:p w:rsidR="00FB51C7" w:rsidRDefault="00FB51C7">
      <w:pPr>
        <w:pStyle w:val="ConsPlusNormal"/>
        <w:spacing w:before="220"/>
        <w:ind w:firstLine="540"/>
        <w:jc w:val="both"/>
      </w:pPr>
      <w:r>
        <w:t>"Мероприятия, проводимые при аварии на химически опасном объекте";</w:t>
      </w:r>
    </w:p>
    <w:p w:rsidR="00FB51C7" w:rsidRDefault="00FB51C7">
      <w:pPr>
        <w:pStyle w:val="ConsPlusNormal"/>
        <w:spacing w:before="220"/>
        <w:ind w:firstLine="540"/>
        <w:jc w:val="both"/>
      </w:pPr>
      <w:r>
        <w:t>"Мероприятия, проводимые при пожаре и наводнении";</w:t>
      </w:r>
    </w:p>
    <w:p w:rsidR="00FB51C7" w:rsidRDefault="00FB51C7">
      <w:pPr>
        <w:pStyle w:val="ConsPlusNormal"/>
        <w:spacing w:before="220"/>
        <w:ind w:firstLine="540"/>
        <w:jc w:val="both"/>
      </w:pPr>
      <w:r>
        <w:t>"Действия населения по предупреждению террористических акций".</w:t>
      </w:r>
    </w:p>
    <w:p w:rsidR="00FB51C7" w:rsidRDefault="00FB51C7">
      <w:pPr>
        <w:pStyle w:val="ConsPlusNormal"/>
        <w:spacing w:before="220"/>
        <w:ind w:firstLine="540"/>
        <w:jc w:val="both"/>
      </w:pPr>
      <w:r>
        <w:t>6.2. Средства индивидуальной защиты органов дыхания и кожи.</w:t>
      </w:r>
    </w:p>
    <w:p w:rsidR="00FB51C7" w:rsidRDefault="00FB51C7">
      <w:pPr>
        <w:pStyle w:val="ConsPlusNormal"/>
        <w:spacing w:before="220"/>
        <w:ind w:firstLine="540"/>
        <w:jc w:val="both"/>
      </w:pPr>
      <w:r>
        <w:t>6.3. Приборы радиационной и химической разведки и дозиметрического контроля (включая бытовые приборы).</w:t>
      </w:r>
    </w:p>
    <w:p w:rsidR="00FB51C7" w:rsidRDefault="00FB51C7">
      <w:pPr>
        <w:pStyle w:val="ConsPlusNormal"/>
        <w:spacing w:before="220"/>
        <w:ind w:firstLine="540"/>
        <w:jc w:val="both"/>
      </w:pPr>
      <w:r>
        <w:t>6.4. Средства пожаротушения.</w:t>
      </w:r>
    </w:p>
    <w:p w:rsidR="00FB51C7" w:rsidRDefault="00FB51C7">
      <w:pPr>
        <w:pStyle w:val="ConsPlusNormal"/>
        <w:spacing w:before="220"/>
        <w:ind w:firstLine="540"/>
        <w:jc w:val="both"/>
      </w:pPr>
      <w:r>
        <w:t>6.5. Средства первой медицинской помощи.</w:t>
      </w:r>
    </w:p>
    <w:p w:rsidR="00FB51C7" w:rsidRDefault="00FB51C7">
      <w:pPr>
        <w:pStyle w:val="ConsPlusNormal"/>
        <w:spacing w:before="220"/>
        <w:ind w:firstLine="540"/>
        <w:jc w:val="both"/>
      </w:pPr>
      <w:r>
        <w:t>6.6. Макеты местности, зданий, сооружений, муляжи, многофункциональные тренажеры для обучения навыкам оказания первой медицинской помощи пострадавшим в экстремальных ситуациях.</w:t>
      </w:r>
    </w:p>
    <w:p w:rsidR="00FB51C7" w:rsidRDefault="00FB51C7">
      <w:pPr>
        <w:pStyle w:val="ConsPlusNormal"/>
        <w:spacing w:before="220"/>
        <w:ind w:firstLine="540"/>
        <w:jc w:val="both"/>
      </w:pPr>
      <w:r>
        <w:t>6.7. Ауди</w:t>
      </w:r>
      <w:proofErr w:type="gramStart"/>
      <w:r>
        <w:t>о-</w:t>
      </w:r>
      <w:proofErr w:type="gramEnd"/>
      <w:r>
        <w:t xml:space="preserve"> и видеоаппаратура, проекционная аппаратура, персональные компьютеры, слайды, учебные фильмы.</w:t>
      </w:r>
    </w:p>
    <w:p w:rsidR="00FB51C7" w:rsidRDefault="00FB51C7">
      <w:pPr>
        <w:pStyle w:val="ConsPlusNormal"/>
        <w:spacing w:before="220"/>
        <w:ind w:firstLine="540"/>
        <w:jc w:val="both"/>
      </w:pPr>
      <w:r>
        <w:t>6.8. Учебная и методическая литература.</w:t>
      </w:r>
    </w:p>
    <w:p w:rsidR="00FB51C7" w:rsidRDefault="00FB51C7">
      <w:pPr>
        <w:pStyle w:val="ConsPlusNormal"/>
        <w:ind w:firstLine="540"/>
        <w:jc w:val="both"/>
      </w:pPr>
    </w:p>
    <w:p w:rsidR="00FB51C7" w:rsidRDefault="00FB51C7">
      <w:pPr>
        <w:pStyle w:val="ConsPlusNormal"/>
        <w:jc w:val="center"/>
        <w:outlineLvl w:val="1"/>
      </w:pPr>
      <w:hyperlink r:id="rId81">
        <w:r>
          <w:rPr>
            <w:color w:val="0000FF"/>
          </w:rPr>
          <w:t>7</w:t>
        </w:r>
      </w:hyperlink>
      <w:r>
        <w:t>. Оборудование уголка ГОЧС</w:t>
      </w:r>
    </w:p>
    <w:p w:rsidR="00FB51C7" w:rsidRDefault="00FB51C7">
      <w:pPr>
        <w:pStyle w:val="ConsPlusNormal"/>
        <w:jc w:val="center"/>
      </w:pPr>
    </w:p>
    <w:p w:rsidR="00FB51C7" w:rsidRDefault="00FB51C7">
      <w:pPr>
        <w:pStyle w:val="ConsPlusNormal"/>
        <w:ind w:firstLine="540"/>
        <w:jc w:val="both"/>
      </w:pPr>
      <w:r>
        <w:t>Оформление уголка ГОЧС целесообразно выполнять по следующим тематическим разделам:</w:t>
      </w:r>
    </w:p>
    <w:p w:rsidR="00FB51C7" w:rsidRDefault="00FB51C7">
      <w:pPr>
        <w:pStyle w:val="ConsPlusNormal"/>
        <w:spacing w:before="220"/>
        <w:ind w:firstLine="540"/>
        <w:jc w:val="both"/>
      </w:pPr>
      <w:r>
        <w:t>информация о вероятных чрезвычайных ситуациях применительно к конкретным условиям, способы защиты от поражающих факторов;</w:t>
      </w:r>
    </w:p>
    <w:p w:rsidR="00FB51C7" w:rsidRDefault="00FB51C7">
      <w:pPr>
        <w:pStyle w:val="ConsPlusNormal"/>
        <w:spacing w:before="220"/>
        <w:ind w:firstLine="540"/>
        <w:jc w:val="both"/>
      </w:pPr>
      <w:r>
        <w:t>средства индивидуальной и коллективной защиты;</w:t>
      </w:r>
    </w:p>
    <w:p w:rsidR="00FB51C7" w:rsidRDefault="00FB51C7">
      <w:pPr>
        <w:pStyle w:val="ConsPlusNormal"/>
        <w:spacing w:before="220"/>
        <w:ind w:firstLine="540"/>
        <w:jc w:val="both"/>
      </w:pPr>
      <w:r>
        <w:t>сигналы гражданской обороны, маршруты движения к конкретным защитным сооружениям гражданской обороны;</w:t>
      </w:r>
    </w:p>
    <w:p w:rsidR="00FB51C7" w:rsidRDefault="00FB51C7">
      <w:pPr>
        <w:pStyle w:val="ConsPlusNormal"/>
        <w:spacing w:before="220"/>
        <w:ind w:firstLine="540"/>
        <w:jc w:val="both"/>
      </w:pPr>
      <w:r>
        <w:t>порядок проведения эвакуации.</w:t>
      </w:r>
    </w:p>
    <w:p w:rsidR="00FB51C7" w:rsidRDefault="00FB51C7">
      <w:pPr>
        <w:pStyle w:val="ConsPlusNormal"/>
        <w:spacing w:before="220"/>
        <w:ind w:firstLine="540"/>
        <w:jc w:val="both"/>
      </w:pPr>
      <w:r>
        <w:t>Уголок ГОЧС должен быть оснащен образцами средств индивидуальной защиты, средств первой медицинской помощи, учебной литературой.</w:t>
      </w:r>
    </w:p>
    <w:p w:rsidR="00FB51C7" w:rsidRDefault="00FB51C7">
      <w:pPr>
        <w:pStyle w:val="ConsPlusNormal"/>
        <w:spacing w:before="220"/>
        <w:ind w:firstLine="540"/>
        <w:jc w:val="both"/>
      </w:pPr>
      <w:r>
        <w:t>Уголок ГОЧС активного типа дополнительно оснащается проекционной и видеоаппаратурой, а также комплектом учебных фильмов.</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6D2B1E" w:rsidRDefault="006D2B1E">
      <w:pPr>
        <w:pStyle w:val="ConsPlusNormal"/>
        <w:ind w:firstLine="540"/>
        <w:jc w:val="both"/>
      </w:pPr>
    </w:p>
    <w:p w:rsidR="006D2B1E" w:rsidRDefault="006D2B1E">
      <w:pPr>
        <w:pStyle w:val="ConsPlusNormal"/>
        <w:ind w:firstLine="540"/>
        <w:jc w:val="both"/>
      </w:pPr>
    </w:p>
    <w:p w:rsidR="006D2B1E" w:rsidRDefault="006D2B1E">
      <w:pPr>
        <w:pStyle w:val="ConsPlusNormal"/>
        <w:ind w:firstLine="540"/>
        <w:jc w:val="both"/>
      </w:pPr>
    </w:p>
    <w:p w:rsidR="006D2B1E" w:rsidRDefault="006D2B1E">
      <w:pPr>
        <w:pStyle w:val="ConsPlusNormal"/>
        <w:ind w:firstLine="540"/>
        <w:jc w:val="both"/>
      </w:pPr>
    </w:p>
    <w:p w:rsidR="006D2B1E" w:rsidRDefault="006D2B1E">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11</w:t>
      </w:r>
    </w:p>
    <w:p w:rsidR="00FB51C7" w:rsidRDefault="00FB51C7">
      <w:pPr>
        <w:pStyle w:val="ConsPlusNormal"/>
        <w:jc w:val="right"/>
      </w:pPr>
      <w:r>
        <w:t xml:space="preserve">к </w:t>
      </w:r>
      <w:hyperlink w:anchor="P215">
        <w:r>
          <w:rPr>
            <w:color w:val="0000FF"/>
          </w:rPr>
          <w:t>п. 6.3.2</w:t>
        </w:r>
      </w:hyperlink>
    </w:p>
    <w:p w:rsidR="00FB51C7" w:rsidRDefault="00FB51C7">
      <w:pPr>
        <w:pStyle w:val="ConsPlusNormal"/>
        <w:jc w:val="right"/>
      </w:pPr>
    </w:p>
    <w:p w:rsidR="00FB51C7" w:rsidRDefault="00FB51C7">
      <w:pPr>
        <w:pStyle w:val="ConsPlusNonformat"/>
        <w:jc w:val="both"/>
      </w:pPr>
      <w:r>
        <w:t xml:space="preserve">                                                     УТВЕРЖДАЮ</w:t>
      </w:r>
    </w:p>
    <w:p w:rsidR="00FB51C7" w:rsidRDefault="00FB51C7">
      <w:pPr>
        <w:pStyle w:val="ConsPlusNonformat"/>
        <w:jc w:val="both"/>
      </w:pPr>
      <w:r>
        <w:t xml:space="preserve">                                       ____________________________________</w:t>
      </w:r>
    </w:p>
    <w:p w:rsidR="00FB51C7" w:rsidRDefault="00FB51C7">
      <w:pPr>
        <w:pStyle w:val="ConsPlusNonformat"/>
        <w:jc w:val="both"/>
      </w:pPr>
      <w:r>
        <w:t xml:space="preserve">                                       (наименование ОМСУ Санкт-Петербурга)</w:t>
      </w:r>
    </w:p>
    <w:p w:rsidR="00FB51C7" w:rsidRDefault="00FB51C7">
      <w:pPr>
        <w:pStyle w:val="ConsPlusNonformat"/>
        <w:jc w:val="both"/>
      </w:pPr>
      <w:r>
        <w:t xml:space="preserve">                                                             ______________</w:t>
      </w:r>
    </w:p>
    <w:p w:rsidR="00FB51C7" w:rsidRDefault="00FB51C7">
      <w:pPr>
        <w:pStyle w:val="ConsPlusNonformat"/>
        <w:jc w:val="both"/>
      </w:pPr>
      <w:r>
        <w:t xml:space="preserve">                                       "  " ___________ 20__ г.</w:t>
      </w:r>
    </w:p>
    <w:p w:rsidR="00FB51C7" w:rsidRDefault="00FB51C7">
      <w:pPr>
        <w:pStyle w:val="ConsPlusNonformat"/>
        <w:jc w:val="both"/>
      </w:pPr>
    </w:p>
    <w:p w:rsidR="00FB51C7" w:rsidRDefault="00FB51C7">
      <w:pPr>
        <w:pStyle w:val="ConsPlusNonformat"/>
        <w:jc w:val="both"/>
      </w:pPr>
      <w:bookmarkStart w:id="56" w:name="P1302"/>
      <w:bookmarkEnd w:id="56"/>
      <w:r>
        <w:t xml:space="preserve">                                  РЕГИСТР</w:t>
      </w:r>
    </w:p>
    <w:p w:rsidR="00FB51C7" w:rsidRDefault="00FB51C7">
      <w:pPr>
        <w:pStyle w:val="ConsPlusNonformat"/>
        <w:jc w:val="both"/>
      </w:pPr>
      <w:r>
        <w:t xml:space="preserve">           подготовки и обучения должностных лиц и специалистов</w:t>
      </w:r>
    </w:p>
    <w:p w:rsidR="00FB51C7" w:rsidRDefault="00FB51C7">
      <w:pPr>
        <w:pStyle w:val="ConsPlusNonformat"/>
        <w:jc w:val="both"/>
      </w:pPr>
      <w:r>
        <w:t xml:space="preserve">            ГО И РСЧС ________________________________________</w:t>
      </w:r>
    </w:p>
    <w:p w:rsidR="00FB51C7" w:rsidRDefault="00FB51C7">
      <w:pPr>
        <w:pStyle w:val="ConsPlusNonformat"/>
        <w:jc w:val="both"/>
      </w:pPr>
      <w:r>
        <w:t xml:space="preserve">                        (наименование ОМСУ Санкт-Петербурга)</w:t>
      </w:r>
    </w:p>
    <w:p w:rsidR="00FB51C7" w:rsidRDefault="00FB51C7">
      <w:pPr>
        <w:pStyle w:val="ConsPlusNonformat"/>
        <w:jc w:val="both"/>
      </w:pPr>
      <w:r>
        <w:t xml:space="preserve">                  в Санкт-Петербургском УМЦ по ГО ЧС и ПБ</w:t>
      </w:r>
    </w:p>
    <w:p w:rsidR="00FB51C7" w:rsidRDefault="00FB51C7">
      <w:pPr>
        <w:pStyle w:val="ConsPlusNonformat"/>
        <w:jc w:val="both"/>
      </w:pPr>
      <w:r>
        <w:t xml:space="preserve">                           и на курсах ГО района</w:t>
      </w:r>
    </w:p>
    <w:p w:rsidR="00FB51C7" w:rsidRDefault="00FB51C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540"/>
        <w:gridCol w:w="1867"/>
        <w:gridCol w:w="1122"/>
        <w:gridCol w:w="1023"/>
        <w:gridCol w:w="1578"/>
        <w:gridCol w:w="661"/>
        <w:gridCol w:w="661"/>
        <w:gridCol w:w="661"/>
        <w:gridCol w:w="661"/>
        <w:gridCol w:w="661"/>
      </w:tblGrid>
      <w:tr w:rsidR="00FB51C7">
        <w:trPr>
          <w:trHeight w:val="249"/>
        </w:trPr>
        <w:tc>
          <w:tcPr>
            <w:tcW w:w="605" w:type="dxa"/>
            <w:vMerge w:val="restart"/>
          </w:tcPr>
          <w:p w:rsidR="00FB51C7" w:rsidRDefault="00FB51C7">
            <w:pPr>
              <w:pStyle w:val="ConsPlusNonformat"/>
              <w:jc w:val="both"/>
            </w:pPr>
            <w:r>
              <w:t xml:space="preserve"> N </w:t>
            </w:r>
          </w:p>
          <w:p w:rsidR="00FB51C7" w:rsidRDefault="00FB51C7">
            <w:pPr>
              <w:pStyle w:val="ConsPlusNonformat"/>
              <w:jc w:val="both"/>
            </w:pPr>
            <w:proofErr w:type="spellStart"/>
            <w:proofErr w:type="gramStart"/>
            <w:r>
              <w:t>п</w:t>
            </w:r>
            <w:proofErr w:type="spellEnd"/>
            <w:proofErr w:type="gramEnd"/>
            <w:r>
              <w:t>/</w:t>
            </w:r>
            <w:proofErr w:type="spellStart"/>
            <w:r>
              <w:t>п</w:t>
            </w:r>
            <w:proofErr w:type="spellEnd"/>
          </w:p>
        </w:tc>
        <w:tc>
          <w:tcPr>
            <w:tcW w:w="1936" w:type="dxa"/>
            <w:vMerge w:val="restart"/>
          </w:tcPr>
          <w:p w:rsidR="00FB51C7" w:rsidRDefault="00FB51C7">
            <w:pPr>
              <w:pStyle w:val="ConsPlusNonformat"/>
              <w:jc w:val="both"/>
            </w:pPr>
            <w:r>
              <w:t xml:space="preserve">  Должность   </w:t>
            </w:r>
          </w:p>
        </w:tc>
        <w:tc>
          <w:tcPr>
            <w:tcW w:w="1331" w:type="dxa"/>
            <w:vMerge w:val="restart"/>
          </w:tcPr>
          <w:p w:rsidR="00FB51C7" w:rsidRDefault="00FB51C7">
            <w:pPr>
              <w:pStyle w:val="ConsPlusNonformat"/>
              <w:jc w:val="both"/>
            </w:pPr>
            <w:r>
              <w:t xml:space="preserve"> Ф.И.О.  </w:t>
            </w:r>
          </w:p>
        </w:tc>
        <w:tc>
          <w:tcPr>
            <w:tcW w:w="1089" w:type="dxa"/>
            <w:vMerge w:val="restart"/>
          </w:tcPr>
          <w:p w:rsidR="00FB51C7" w:rsidRDefault="00FB51C7">
            <w:pPr>
              <w:pStyle w:val="ConsPlusNonformat"/>
              <w:jc w:val="both"/>
            </w:pPr>
            <w:r>
              <w:t xml:space="preserve">Дата и </w:t>
            </w:r>
          </w:p>
          <w:p w:rsidR="00FB51C7" w:rsidRDefault="00FB51C7">
            <w:pPr>
              <w:pStyle w:val="ConsPlusNonformat"/>
              <w:jc w:val="both"/>
            </w:pPr>
            <w:r>
              <w:t xml:space="preserve">номер  </w:t>
            </w:r>
          </w:p>
          <w:p w:rsidR="00FB51C7" w:rsidRDefault="00FB51C7">
            <w:pPr>
              <w:pStyle w:val="ConsPlusNonformat"/>
              <w:jc w:val="both"/>
            </w:pPr>
            <w:r>
              <w:t>приказа</w:t>
            </w:r>
          </w:p>
          <w:p w:rsidR="00FB51C7" w:rsidRDefault="00FB51C7">
            <w:pPr>
              <w:pStyle w:val="ConsPlusNonformat"/>
              <w:jc w:val="both"/>
            </w:pPr>
            <w:r>
              <w:t xml:space="preserve">о </w:t>
            </w:r>
            <w:proofErr w:type="spellStart"/>
            <w:proofErr w:type="gramStart"/>
            <w:r>
              <w:t>наз</w:t>
            </w:r>
            <w:proofErr w:type="spellEnd"/>
            <w:proofErr w:type="gramEnd"/>
            <w:r>
              <w:t xml:space="preserve">- </w:t>
            </w:r>
          </w:p>
          <w:p w:rsidR="00FB51C7" w:rsidRDefault="00FB51C7">
            <w:pPr>
              <w:pStyle w:val="ConsPlusNonformat"/>
              <w:jc w:val="both"/>
            </w:pPr>
            <w:proofErr w:type="spellStart"/>
            <w:r>
              <w:t>начении</w:t>
            </w:r>
            <w:proofErr w:type="spellEnd"/>
          </w:p>
        </w:tc>
        <w:tc>
          <w:tcPr>
            <w:tcW w:w="1694" w:type="dxa"/>
            <w:vMerge w:val="restart"/>
          </w:tcPr>
          <w:p w:rsidR="00FB51C7" w:rsidRDefault="00FB51C7">
            <w:pPr>
              <w:pStyle w:val="ConsPlusNonformat"/>
              <w:jc w:val="both"/>
            </w:pPr>
            <w:r>
              <w:t>Дата и место</w:t>
            </w:r>
          </w:p>
          <w:p w:rsidR="00FB51C7" w:rsidRDefault="00FB51C7">
            <w:pPr>
              <w:pStyle w:val="ConsPlusNonformat"/>
              <w:jc w:val="both"/>
            </w:pPr>
            <w:r>
              <w:t xml:space="preserve">прохождения </w:t>
            </w:r>
          </w:p>
          <w:p w:rsidR="00FB51C7" w:rsidRDefault="00FB51C7">
            <w:pPr>
              <w:pStyle w:val="ConsPlusNonformat"/>
              <w:jc w:val="both"/>
            </w:pPr>
            <w:r>
              <w:t xml:space="preserve"> подготовки </w:t>
            </w:r>
          </w:p>
        </w:tc>
        <w:tc>
          <w:tcPr>
            <w:tcW w:w="3630" w:type="dxa"/>
            <w:gridSpan w:val="5"/>
          </w:tcPr>
          <w:p w:rsidR="00FB51C7" w:rsidRDefault="00FB51C7">
            <w:pPr>
              <w:pStyle w:val="ConsPlusNonformat"/>
              <w:jc w:val="both"/>
            </w:pPr>
            <w:r>
              <w:t>Запланирована подготовка</w:t>
            </w:r>
          </w:p>
        </w:tc>
      </w:tr>
      <w:tr w:rsidR="00FB51C7">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726" w:type="dxa"/>
            <w:tcBorders>
              <w:top w:val="nil"/>
            </w:tcBorders>
          </w:tcPr>
          <w:p w:rsidR="00FB51C7" w:rsidRDefault="00FB51C7">
            <w:pPr>
              <w:pStyle w:val="ConsPlusNonformat"/>
              <w:jc w:val="both"/>
            </w:pPr>
            <w:r>
              <w:t>2010</w:t>
            </w:r>
          </w:p>
        </w:tc>
        <w:tc>
          <w:tcPr>
            <w:tcW w:w="726" w:type="dxa"/>
            <w:tcBorders>
              <w:top w:val="nil"/>
            </w:tcBorders>
          </w:tcPr>
          <w:p w:rsidR="00FB51C7" w:rsidRDefault="00FB51C7">
            <w:pPr>
              <w:pStyle w:val="ConsPlusNonformat"/>
              <w:jc w:val="both"/>
            </w:pPr>
            <w:r>
              <w:t>2011</w:t>
            </w:r>
          </w:p>
        </w:tc>
        <w:tc>
          <w:tcPr>
            <w:tcW w:w="726" w:type="dxa"/>
            <w:tcBorders>
              <w:top w:val="nil"/>
            </w:tcBorders>
          </w:tcPr>
          <w:p w:rsidR="00FB51C7" w:rsidRDefault="00FB51C7">
            <w:pPr>
              <w:pStyle w:val="ConsPlusNonformat"/>
              <w:jc w:val="both"/>
            </w:pPr>
            <w:r>
              <w:t>2012</w:t>
            </w:r>
          </w:p>
        </w:tc>
        <w:tc>
          <w:tcPr>
            <w:tcW w:w="726" w:type="dxa"/>
            <w:tcBorders>
              <w:top w:val="nil"/>
            </w:tcBorders>
          </w:tcPr>
          <w:p w:rsidR="00FB51C7" w:rsidRDefault="00FB51C7">
            <w:pPr>
              <w:pStyle w:val="ConsPlusNonformat"/>
              <w:jc w:val="both"/>
            </w:pPr>
            <w:r>
              <w:t>2013</w:t>
            </w:r>
          </w:p>
        </w:tc>
        <w:tc>
          <w:tcPr>
            <w:tcW w:w="726" w:type="dxa"/>
            <w:tcBorders>
              <w:top w:val="nil"/>
            </w:tcBorders>
          </w:tcPr>
          <w:p w:rsidR="00FB51C7" w:rsidRDefault="00FB51C7">
            <w:pPr>
              <w:pStyle w:val="ConsPlusNonformat"/>
              <w:jc w:val="both"/>
            </w:pPr>
            <w:r>
              <w:t>2014</w:t>
            </w:r>
          </w:p>
        </w:tc>
      </w:tr>
      <w:tr w:rsidR="00FB51C7">
        <w:trPr>
          <w:trHeight w:val="249"/>
        </w:trPr>
        <w:tc>
          <w:tcPr>
            <w:tcW w:w="605" w:type="dxa"/>
            <w:tcBorders>
              <w:top w:val="nil"/>
            </w:tcBorders>
          </w:tcPr>
          <w:p w:rsidR="00FB51C7" w:rsidRDefault="00FB51C7">
            <w:pPr>
              <w:pStyle w:val="ConsPlusNonformat"/>
              <w:jc w:val="both"/>
            </w:pPr>
            <w:r>
              <w:t xml:space="preserve">1. </w:t>
            </w:r>
          </w:p>
        </w:tc>
        <w:tc>
          <w:tcPr>
            <w:tcW w:w="1936" w:type="dxa"/>
            <w:tcBorders>
              <w:top w:val="nil"/>
            </w:tcBorders>
          </w:tcPr>
          <w:p w:rsidR="00FB51C7" w:rsidRDefault="00FB51C7">
            <w:pPr>
              <w:pStyle w:val="ConsPlusNonformat"/>
              <w:jc w:val="both"/>
            </w:pPr>
            <w:r>
              <w:t xml:space="preserve">Руководитель  </w:t>
            </w:r>
          </w:p>
          <w:p w:rsidR="00FB51C7" w:rsidRDefault="00FB51C7">
            <w:pPr>
              <w:pStyle w:val="ConsPlusNonformat"/>
              <w:jc w:val="both"/>
            </w:pPr>
            <w:r>
              <w:t xml:space="preserve">ГО МО         </w:t>
            </w:r>
          </w:p>
        </w:tc>
        <w:tc>
          <w:tcPr>
            <w:tcW w:w="1331"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r>
              <w:t xml:space="preserve">2. </w:t>
            </w:r>
          </w:p>
        </w:tc>
        <w:tc>
          <w:tcPr>
            <w:tcW w:w="1936" w:type="dxa"/>
            <w:tcBorders>
              <w:top w:val="nil"/>
            </w:tcBorders>
          </w:tcPr>
          <w:p w:rsidR="00FB51C7" w:rsidRDefault="00FB51C7">
            <w:pPr>
              <w:pStyle w:val="ConsPlusNonformat"/>
              <w:jc w:val="both"/>
            </w:pPr>
            <w:r>
              <w:t xml:space="preserve">Руководитель  </w:t>
            </w:r>
          </w:p>
          <w:p w:rsidR="00FB51C7" w:rsidRDefault="00FB51C7">
            <w:pPr>
              <w:pStyle w:val="ConsPlusNonformat"/>
              <w:jc w:val="both"/>
            </w:pPr>
            <w:r>
              <w:t xml:space="preserve">ГО МА МО      </w:t>
            </w:r>
          </w:p>
        </w:tc>
        <w:tc>
          <w:tcPr>
            <w:tcW w:w="1331"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r>
              <w:t xml:space="preserve">3. </w:t>
            </w:r>
          </w:p>
        </w:tc>
        <w:tc>
          <w:tcPr>
            <w:tcW w:w="1936" w:type="dxa"/>
            <w:tcBorders>
              <w:top w:val="nil"/>
            </w:tcBorders>
          </w:tcPr>
          <w:p w:rsidR="00FB51C7" w:rsidRDefault="00FB51C7">
            <w:pPr>
              <w:pStyle w:val="ConsPlusNonformat"/>
              <w:jc w:val="both"/>
            </w:pPr>
            <w:r>
              <w:t>Уполномоченный</w:t>
            </w:r>
          </w:p>
          <w:p w:rsidR="00FB51C7" w:rsidRDefault="00FB51C7">
            <w:pPr>
              <w:pStyle w:val="ConsPlusNonformat"/>
              <w:jc w:val="both"/>
            </w:pPr>
            <w:r>
              <w:t xml:space="preserve">на решение    </w:t>
            </w:r>
          </w:p>
          <w:p w:rsidR="00FB51C7" w:rsidRDefault="00FB51C7">
            <w:pPr>
              <w:pStyle w:val="ConsPlusNonformat"/>
              <w:jc w:val="both"/>
            </w:pPr>
            <w:r>
              <w:t xml:space="preserve">задач </w:t>
            </w:r>
            <w:proofErr w:type="gramStart"/>
            <w:r>
              <w:t>в</w:t>
            </w:r>
            <w:proofErr w:type="gramEnd"/>
            <w:r>
              <w:t xml:space="preserve">       </w:t>
            </w:r>
          </w:p>
          <w:p w:rsidR="00FB51C7" w:rsidRDefault="00FB51C7">
            <w:pPr>
              <w:pStyle w:val="ConsPlusNonformat"/>
              <w:jc w:val="both"/>
            </w:pPr>
            <w:r>
              <w:t xml:space="preserve">области ГО    </w:t>
            </w:r>
          </w:p>
        </w:tc>
        <w:tc>
          <w:tcPr>
            <w:tcW w:w="1331"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r>
              <w:t xml:space="preserve">4. </w:t>
            </w:r>
          </w:p>
        </w:tc>
        <w:tc>
          <w:tcPr>
            <w:tcW w:w="1936" w:type="dxa"/>
            <w:tcBorders>
              <w:top w:val="nil"/>
            </w:tcBorders>
          </w:tcPr>
          <w:p w:rsidR="00FB51C7" w:rsidRDefault="00FB51C7">
            <w:pPr>
              <w:pStyle w:val="ConsPlusNonformat"/>
              <w:jc w:val="both"/>
            </w:pPr>
            <w:r>
              <w:t xml:space="preserve">Руководитель  </w:t>
            </w:r>
          </w:p>
          <w:p w:rsidR="00FB51C7" w:rsidRDefault="00FB51C7">
            <w:pPr>
              <w:pStyle w:val="ConsPlusNonformat"/>
              <w:jc w:val="both"/>
            </w:pPr>
            <w:r>
              <w:t xml:space="preserve">занятий по ГО </w:t>
            </w:r>
          </w:p>
        </w:tc>
        <w:tc>
          <w:tcPr>
            <w:tcW w:w="1331"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r>
              <w:t xml:space="preserve">5. </w:t>
            </w:r>
          </w:p>
        </w:tc>
        <w:tc>
          <w:tcPr>
            <w:tcW w:w="1936" w:type="dxa"/>
            <w:tcBorders>
              <w:top w:val="nil"/>
            </w:tcBorders>
          </w:tcPr>
          <w:p w:rsidR="00FB51C7" w:rsidRDefault="00FB51C7">
            <w:pPr>
              <w:pStyle w:val="ConsPlusNonformat"/>
              <w:jc w:val="both"/>
            </w:pPr>
            <w:r>
              <w:t>Инструктор УКП</w:t>
            </w:r>
          </w:p>
        </w:tc>
        <w:tc>
          <w:tcPr>
            <w:tcW w:w="1331"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p>
        </w:tc>
        <w:tc>
          <w:tcPr>
            <w:tcW w:w="1936" w:type="dxa"/>
            <w:tcBorders>
              <w:top w:val="nil"/>
            </w:tcBorders>
          </w:tcPr>
          <w:p w:rsidR="00FB51C7" w:rsidRDefault="00FB51C7">
            <w:pPr>
              <w:pStyle w:val="ConsPlusNonformat"/>
              <w:jc w:val="both"/>
            </w:pPr>
          </w:p>
        </w:tc>
        <w:tc>
          <w:tcPr>
            <w:tcW w:w="1331"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694"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c>
          <w:tcPr>
            <w:tcW w:w="726" w:type="dxa"/>
            <w:tcBorders>
              <w:top w:val="nil"/>
            </w:tcBorders>
          </w:tcPr>
          <w:p w:rsidR="00FB51C7" w:rsidRDefault="00FB51C7">
            <w:pPr>
              <w:pStyle w:val="ConsPlusNonformat"/>
              <w:jc w:val="both"/>
            </w:pPr>
          </w:p>
        </w:tc>
      </w:tr>
    </w:tbl>
    <w:p w:rsidR="00FB51C7" w:rsidRDefault="00FB51C7">
      <w:pPr>
        <w:pStyle w:val="ConsPlusNormal"/>
      </w:pPr>
    </w:p>
    <w:p w:rsidR="00FB51C7" w:rsidRDefault="00FB51C7">
      <w:pPr>
        <w:pStyle w:val="ConsPlusNonformat"/>
        <w:jc w:val="both"/>
      </w:pPr>
      <w:r>
        <w:t xml:space="preserve">    Уполномоченный на решение задач в области ГО _____________</w:t>
      </w:r>
    </w:p>
    <w:p w:rsidR="00FB51C7" w:rsidRDefault="00FB51C7">
      <w:pPr>
        <w:pStyle w:val="ConsPlusNormal"/>
        <w:jc w:val="center"/>
      </w:pPr>
    </w:p>
    <w:p w:rsidR="00FB51C7" w:rsidRDefault="00FB51C7">
      <w:pPr>
        <w:pStyle w:val="ConsPlusNormal"/>
        <w:jc w:val="center"/>
        <w:outlineLvl w:val="1"/>
      </w:pPr>
      <w:r>
        <w:t>Рекомендации по ведению регистра подготовки</w:t>
      </w:r>
    </w:p>
    <w:p w:rsidR="00FB51C7" w:rsidRDefault="00FB51C7">
      <w:pPr>
        <w:pStyle w:val="ConsPlusNormal"/>
        <w:ind w:firstLine="540"/>
        <w:jc w:val="both"/>
      </w:pPr>
    </w:p>
    <w:p w:rsidR="00FB51C7" w:rsidRDefault="00FB51C7">
      <w:pPr>
        <w:pStyle w:val="ConsPlusNormal"/>
        <w:ind w:firstLine="540"/>
        <w:jc w:val="both"/>
      </w:pPr>
      <w:r>
        <w:t>Регистр подписывается уполномоченным на решение задач в области ГО органа местного самоуправления, утверждается руководителем этого органа.</w:t>
      </w:r>
    </w:p>
    <w:p w:rsidR="00FB51C7" w:rsidRDefault="00FB51C7">
      <w:pPr>
        <w:pStyle w:val="ConsPlusNormal"/>
        <w:spacing w:before="220"/>
        <w:ind w:firstLine="540"/>
        <w:jc w:val="both"/>
      </w:pPr>
      <w:r>
        <w:t>В графе "Должность" указываются должности по ГО:</w:t>
      </w:r>
    </w:p>
    <w:p w:rsidR="00FB51C7" w:rsidRDefault="00FB51C7">
      <w:pPr>
        <w:pStyle w:val="ConsPlusNormal"/>
        <w:spacing w:before="220"/>
        <w:ind w:firstLine="540"/>
        <w:jc w:val="both"/>
      </w:pPr>
      <w:r>
        <w:t>- руководитель ГО;</w:t>
      </w:r>
    </w:p>
    <w:p w:rsidR="00FB51C7" w:rsidRDefault="00FB51C7">
      <w:pPr>
        <w:pStyle w:val="ConsPlusNormal"/>
        <w:spacing w:before="220"/>
        <w:ind w:firstLine="540"/>
        <w:jc w:val="both"/>
      </w:pPr>
      <w:r>
        <w:t>- уполномоченный на решение задач в области ГО;</w:t>
      </w:r>
    </w:p>
    <w:p w:rsidR="00FB51C7" w:rsidRDefault="00FB51C7">
      <w:pPr>
        <w:pStyle w:val="ConsPlusNormal"/>
        <w:spacing w:before="220"/>
        <w:ind w:firstLine="540"/>
        <w:jc w:val="both"/>
      </w:pPr>
      <w:r>
        <w:t>- руководитель учебной группы;</w:t>
      </w:r>
    </w:p>
    <w:p w:rsidR="00FB51C7" w:rsidRDefault="00FB51C7">
      <w:pPr>
        <w:pStyle w:val="ConsPlusNormal"/>
        <w:spacing w:before="220"/>
        <w:ind w:firstLine="540"/>
        <w:jc w:val="both"/>
      </w:pPr>
      <w:r>
        <w:t>- инструкторы-консультанты УКП.</w:t>
      </w:r>
    </w:p>
    <w:p w:rsidR="00FB51C7" w:rsidRDefault="00FB51C7">
      <w:pPr>
        <w:pStyle w:val="ConsPlusNormal"/>
        <w:spacing w:before="220"/>
        <w:ind w:firstLine="540"/>
        <w:jc w:val="both"/>
      </w:pPr>
      <w:r>
        <w:t xml:space="preserve">В графе "Ф.И.О., дата и номер приказа о назначении" указываются фамилия, имя отчество и номер приказа о назначении на должность по ГО (например, для уполномоченного по ГО, ЧС и ПБ указывается номер распоряжения о назначении уполномоченным по ГО, ЧС и ПБ). Руководителем </w:t>
      </w:r>
      <w:r>
        <w:lastRenderedPageBreak/>
        <w:t>ГО является руководитель органа местного самоуправления. В соответствующей графе регистра указываются дата и номер приказа о его назначении на должность. Глава МО Санкт-Петербурга является руководителем ГО данного МО.</w:t>
      </w:r>
    </w:p>
    <w:p w:rsidR="00FB51C7" w:rsidRDefault="00FB51C7">
      <w:pPr>
        <w:pStyle w:val="ConsPlusNormal"/>
        <w:spacing w:before="220"/>
        <w:ind w:firstLine="540"/>
        <w:jc w:val="both"/>
      </w:pPr>
      <w:r>
        <w:t>В графе "Дата и место прохождения подготовки" указываются дата последней переподготовки по ГО и место прохождения подготовки (Академия гражданской защиты (АГЗ), Санкт-Петербургский УМЦ по ГО ЧС и ПБ (УМЦ), курсы ГО района (</w:t>
      </w:r>
      <w:proofErr w:type="spellStart"/>
      <w:r>
        <w:t>кГО</w:t>
      </w:r>
      <w:proofErr w:type="spellEnd"/>
      <w:r>
        <w:t>)).</w:t>
      </w:r>
    </w:p>
    <w:p w:rsidR="00FB51C7" w:rsidRDefault="00FB51C7">
      <w:pPr>
        <w:pStyle w:val="ConsPlusNormal"/>
        <w:spacing w:before="220"/>
        <w:ind w:firstLine="540"/>
        <w:jc w:val="both"/>
      </w:pPr>
      <w:r>
        <w:t xml:space="preserve">В графе "Запланирована подготовка" указывается год прохождения подготовки (символом "+"). Периодичность подготовки определяется согласно требованиям </w:t>
      </w:r>
      <w:hyperlink r:id="rId82">
        <w:r>
          <w:rPr>
            <w:color w:val="0000FF"/>
          </w:rPr>
          <w:t>постановления</w:t>
        </w:r>
      </w:hyperlink>
      <w:r>
        <w:t xml:space="preserve"> Правительства Российской Федерации от 02.11.2000 N 841.</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12</w:t>
      </w:r>
    </w:p>
    <w:p w:rsidR="00FB51C7" w:rsidRDefault="00FB51C7">
      <w:pPr>
        <w:pStyle w:val="ConsPlusNormal"/>
        <w:jc w:val="right"/>
      </w:pPr>
      <w:r>
        <w:t xml:space="preserve">к </w:t>
      </w:r>
      <w:hyperlink w:anchor="P228">
        <w:r>
          <w:rPr>
            <w:color w:val="0000FF"/>
          </w:rPr>
          <w:t>п. 6.3.11</w:t>
        </w:r>
      </w:hyperlink>
    </w:p>
    <w:p w:rsidR="00FB51C7" w:rsidRDefault="00FB51C7">
      <w:pPr>
        <w:pStyle w:val="ConsPlusNormal"/>
        <w:jc w:val="right"/>
      </w:pPr>
    </w:p>
    <w:p w:rsidR="00FB51C7" w:rsidRDefault="00FB51C7">
      <w:pPr>
        <w:pStyle w:val="ConsPlusTitle"/>
        <w:jc w:val="center"/>
      </w:pPr>
      <w:bookmarkStart w:id="57" w:name="P1356"/>
      <w:bookmarkEnd w:id="57"/>
      <w:r>
        <w:t>РАСПОРЯЖЕНИЕ</w:t>
      </w:r>
    </w:p>
    <w:p w:rsidR="00FB51C7" w:rsidRDefault="00FB51C7">
      <w:pPr>
        <w:pStyle w:val="ConsPlusTitle"/>
        <w:jc w:val="center"/>
      </w:pPr>
      <w:r>
        <w:t>ОБ ИТОГАХ ПОДГОТОВКИ РУКОВОДЯЩЕГО СОСТАВА,</w:t>
      </w:r>
    </w:p>
    <w:p w:rsidR="00FB51C7" w:rsidRDefault="00FB51C7">
      <w:pPr>
        <w:pStyle w:val="ConsPlusTitle"/>
        <w:jc w:val="center"/>
      </w:pPr>
      <w:r>
        <w:t>СПЕЦИАЛИСТОВ, ПЕРСОНАЛА И НЕРАБОТАЮЩЕГО НАСЕЛЕНИЯ МО</w:t>
      </w:r>
    </w:p>
    <w:p w:rsidR="00FB51C7" w:rsidRDefault="00FB51C7">
      <w:pPr>
        <w:pStyle w:val="ConsPlusTitle"/>
        <w:jc w:val="center"/>
      </w:pPr>
      <w:r>
        <w:t>В 201_ ГОДУ И ЗАДАЧАХ НА 201_ ГОД</w:t>
      </w:r>
    </w:p>
    <w:p w:rsidR="00FB51C7" w:rsidRDefault="00FB51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51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1C7" w:rsidRDefault="00FB51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1C7" w:rsidRDefault="00FB51C7">
            <w:pPr>
              <w:pStyle w:val="ConsPlusNormal"/>
              <w:jc w:val="both"/>
            </w:pPr>
            <w:proofErr w:type="spellStart"/>
            <w:r>
              <w:rPr>
                <w:color w:val="392C69"/>
              </w:rPr>
              <w:t>КонсультантПлюс</w:t>
            </w:r>
            <w:proofErr w:type="spellEnd"/>
            <w:r>
              <w:rPr>
                <w:color w:val="392C69"/>
              </w:rPr>
              <w:t>: примечание.</w:t>
            </w:r>
          </w:p>
          <w:p w:rsidR="00FB51C7" w:rsidRDefault="00FB51C7">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перечень нормативных правовых актов по вопросам обучения населения в области гражданской обороны и защиты населения и территорий от чрезвычайных ситуаций представлен в приложении N 7, а не в приложении N 6.</w:t>
            </w:r>
          </w:p>
        </w:tc>
        <w:tc>
          <w:tcPr>
            <w:tcW w:w="113" w:type="dxa"/>
            <w:tcBorders>
              <w:top w:val="nil"/>
              <w:left w:val="nil"/>
              <w:bottom w:val="nil"/>
              <w:right w:val="nil"/>
            </w:tcBorders>
            <w:shd w:val="clear" w:color="auto" w:fill="F4F3F8"/>
            <w:tcMar>
              <w:top w:w="0" w:type="dxa"/>
              <w:left w:w="0" w:type="dxa"/>
              <w:bottom w:w="0" w:type="dxa"/>
              <w:right w:w="0" w:type="dxa"/>
            </w:tcMar>
          </w:tcPr>
          <w:p w:rsidR="00FB51C7" w:rsidRDefault="00FB51C7">
            <w:pPr>
              <w:pStyle w:val="ConsPlusNormal"/>
            </w:pPr>
          </w:p>
        </w:tc>
      </w:tr>
    </w:tbl>
    <w:p w:rsidR="00FB51C7" w:rsidRDefault="00FB51C7">
      <w:pPr>
        <w:pStyle w:val="ConsPlusNormal"/>
        <w:spacing w:before="280"/>
        <w:ind w:firstLine="540"/>
        <w:jc w:val="both"/>
      </w:pPr>
      <w:r>
        <w:t xml:space="preserve">Обучение руководящего состава, специалистов, персонала и неработающего населения МО в области гражданской обороны, защиты от чрезвычайных ситуаций природного и техногенного характера и обеспечения пожарной безопасности (далее - безопасности жизнедеятельности) осуществлялось в соответствии с требованиями законодательных и нормативных актов Российской Федерации и Санкт-Петербурга </w:t>
      </w:r>
      <w:hyperlink w:anchor="P970">
        <w:r>
          <w:rPr>
            <w:color w:val="0000FF"/>
          </w:rPr>
          <w:t>(Приложение N 6)</w:t>
        </w:r>
      </w:hyperlink>
      <w:r>
        <w:t>.</w:t>
      </w:r>
    </w:p>
    <w:p w:rsidR="00FB51C7" w:rsidRDefault="00FB51C7">
      <w:pPr>
        <w:pStyle w:val="ConsPlusNormal"/>
        <w:spacing w:before="220"/>
        <w:ind w:firstLine="540"/>
        <w:jc w:val="both"/>
      </w:pPr>
      <w:r>
        <w:t>В 201_ году проведена подготовка главы МА МО и уполномоченного на решение вопросов в области ГО в Санкт-Петербургском учебно-методическом центре по ГО, ЧС и ПБ, руководителя УКП на курсах ГО района.</w:t>
      </w:r>
    </w:p>
    <w:p w:rsidR="00FB51C7" w:rsidRDefault="00FB51C7">
      <w:pPr>
        <w:pStyle w:val="ConsPlusNormal"/>
        <w:spacing w:before="220"/>
        <w:ind w:firstLine="540"/>
        <w:jc w:val="both"/>
      </w:pPr>
      <w:r>
        <w:t xml:space="preserve">Подготовка персонала МА МО осуществлялась по рабочей программе, разработанной уполномоченным по ГО в соответствии с примерной программой обучения работающего населения в области безопасности жизнедеятельности. В </w:t>
      </w:r>
      <w:proofErr w:type="gramStart"/>
      <w:r>
        <w:t>помещении</w:t>
      </w:r>
      <w:proofErr w:type="gramEnd"/>
      <w:r>
        <w:t xml:space="preserve"> местной администрации оборудован уголок ГО активного типа. Занятия проходили на высоком методическом уровне, использовались наглядные пособия, показаны учебные фильмы. В ходе тренировки по действиям в очаге химического поражения отработаны практические навыки персонала. Разработана инструкция секретарю действиям по сбору и обмену информацией.</w:t>
      </w:r>
    </w:p>
    <w:p w:rsidR="00FB51C7" w:rsidRDefault="00FB51C7">
      <w:pPr>
        <w:pStyle w:val="ConsPlusNormal"/>
        <w:spacing w:before="220"/>
        <w:ind w:firstLine="540"/>
        <w:jc w:val="both"/>
      </w:pPr>
      <w:r>
        <w:t xml:space="preserve">В </w:t>
      </w:r>
      <w:proofErr w:type="gramStart"/>
      <w:r>
        <w:t>целом</w:t>
      </w:r>
      <w:proofErr w:type="gramEnd"/>
      <w:r>
        <w:t xml:space="preserve"> по результатам года подготовка руководящего состава, специалистов и персонала оценивается "хорошо". Лучшие теоретические знания и практические навыки по программе обучения показали...</w:t>
      </w:r>
    </w:p>
    <w:p w:rsidR="00FB51C7" w:rsidRDefault="00FB51C7">
      <w:pPr>
        <w:pStyle w:val="ConsPlusNormal"/>
        <w:spacing w:before="220"/>
        <w:ind w:firstLine="540"/>
        <w:jc w:val="both"/>
      </w:pPr>
      <w:r>
        <w:t xml:space="preserve">Обучение неработающего населения МО осуществлялось по месту жительства и в УКП в рамках единой системы подготовки населения Санкт-Петербурга в области безопасности </w:t>
      </w:r>
      <w:r>
        <w:lastRenderedPageBreak/>
        <w:t xml:space="preserve">жизнедеятельности. План работы УКП выполнен полностью. Осуществлялось совершенствование учебно-материальной базы УКП, приобретено: ... В </w:t>
      </w:r>
      <w:proofErr w:type="gramStart"/>
      <w:r>
        <w:t>целях</w:t>
      </w:r>
      <w:proofErr w:type="gramEnd"/>
      <w:r>
        <w:t xml:space="preserve"> пропаганды знаний среди неработающего населения изданы и распространены одна брошюра и пять памяток общим тиражом 15000 экземпляров. Регулярно проводились беседы и консультации на УКП. Пенсионеры МО обращают внимание на умение руководителя УКП довести знания грамотно и доступно.</w:t>
      </w:r>
    </w:p>
    <w:p w:rsidR="00FB51C7" w:rsidRDefault="00FB51C7">
      <w:pPr>
        <w:pStyle w:val="ConsPlusNormal"/>
        <w:spacing w:before="220"/>
        <w:ind w:firstLine="540"/>
        <w:jc w:val="both"/>
      </w:pPr>
      <w:r>
        <w:t>При положительной оценке работы по подготовке неработающего населения недостаточно уделялось внимания вопросу проведения учения по оповещению неработающего населения.</w:t>
      </w:r>
    </w:p>
    <w:p w:rsidR="00FB51C7" w:rsidRDefault="00FB51C7">
      <w:pPr>
        <w:pStyle w:val="ConsPlusNormal"/>
        <w:spacing w:before="220"/>
        <w:ind w:firstLine="540"/>
        <w:jc w:val="both"/>
      </w:pPr>
      <w:r>
        <w:t xml:space="preserve">В </w:t>
      </w:r>
      <w:proofErr w:type="gramStart"/>
      <w:r>
        <w:t>целях</w:t>
      </w:r>
      <w:proofErr w:type="gramEnd"/>
      <w:r>
        <w:t xml:space="preserve"> выполнения требований нормативных правовых документов Российской Федерации и Санкт-Петербурга в 201_ году приказываю:</w:t>
      </w:r>
    </w:p>
    <w:p w:rsidR="00FB51C7" w:rsidRDefault="00FB51C7">
      <w:pPr>
        <w:pStyle w:val="ConsPlusNormal"/>
        <w:spacing w:before="220"/>
        <w:ind w:firstLine="540"/>
        <w:jc w:val="both"/>
      </w:pPr>
      <w:r>
        <w:t>1. Организовать обучение заместителя главы МА МО в 201_ году в Санкт-Петербургском учебно-методическом центре по ГО, ЧС и ПБ;</w:t>
      </w:r>
    </w:p>
    <w:p w:rsidR="00FB51C7" w:rsidRDefault="00FB51C7">
      <w:pPr>
        <w:pStyle w:val="ConsPlusNormal"/>
        <w:spacing w:before="220"/>
        <w:ind w:firstLine="540"/>
        <w:jc w:val="both"/>
      </w:pPr>
      <w:r>
        <w:t>2. Обучение персонала МА МО проводить в составе учебной группы на рабочем месте уполномоченным по ГО в соответствии с примерной программой обучения работающего населения в области безопасности жизнедеятельности;</w:t>
      </w:r>
    </w:p>
    <w:p w:rsidR="00FB51C7" w:rsidRDefault="00FB51C7">
      <w:pPr>
        <w:pStyle w:val="ConsPlusNormal"/>
        <w:spacing w:before="220"/>
        <w:ind w:firstLine="540"/>
        <w:jc w:val="both"/>
      </w:pPr>
      <w:r>
        <w:t>3. Тренировку с персоналом на тему "Действия персонала в случае аварии на ЛАЭС" провести в мае 201_ года;</w:t>
      </w:r>
    </w:p>
    <w:p w:rsidR="00FB51C7" w:rsidRDefault="00FB51C7">
      <w:pPr>
        <w:pStyle w:val="ConsPlusNormal"/>
        <w:spacing w:before="220"/>
        <w:ind w:firstLine="540"/>
        <w:jc w:val="both"/>
      </w:pPr>
      <w:r>
        <w:t xml:space="preserve">4. Создать запас СИЗ и </w:t>
      </w:r>
      <w:proofErr w:type="spellStart"/>
      <w:r>
        <w:t>МедСИЗ</w:t>
      </w:r>
      <w:proofErr w:type="spellEnd"/>
      <w:r>
        <w:t xml:space="preserve"> на персонал МА МО в соответствии с требованиями нормативных правовых документов;</w:t>
      </w:r>
    </w:p>
    <w:p w:rsidR="00FB51C7" w:rsidRDefault="00FB51C7">
      <w:pPr>
        <w:pStyle w:val="ConsPlusNormal"/>
        <w:spacing w:before="220"/>
        <w:ind w:firstLine="540"/>
        <w:jc w:val="both"/>
      </w:pPr>
      <w:r>
        <w:t>5. Подготовку неработающего населения организовать в соответствии с Примерной тематикой подготовки неработающего населения в области безопасности жизнедеятельности;</w:t>
      </w:r>
    </w:p>
    <w:p w:rsidR="00FB51C7" w:rsidRDefault="00FB51C7">
      <w:pPr>
        <w:pStyle w:val="ConsPlusNormal"/>
        <w:spacing w:before="220"/>
        <w:ind w:firstLine="540"/>
        <w:jc w:val="both"/>
      </w:pPr>
      <w:r>
        <w:t>6. Организовать совершенствование УМБ УКП в соответствии с планом;</w:t>
      </w:r>
    </w:p>
    <w:p w:rsidR="00FB51C7" w:rsidRDefault="00FB51C7">
      <w:pPr>
        <w:pStyle w:val="ConsPlusNormal"/>
        <w:spacing w:before="220"/>
        <w:ind w:firstLine="540"/>
        <w:jc w:val="both"/>
      </w:pPr>
      <w:r>
        <w:t xml:space="preserve">7. В </w:t>
      </w:r>
      <w:proofErr w:type="gramStart"/>
      <w:r>
        <w:t>целях</w:t>
      </w:r>
      <w:proofErr w:type="gramEnd"/>
      <w:r>
        <w:t xml:space="preserve"> информирования населения в местах массового пребывания, доведения основ безопасности жизнедеятельности неработающему населению МО установить элемент ОКСИОН "бегущую строку" по адресу ...;</w:t>
      </w:r>
    </w:p>
    <w:p w:rsidR="00FB51C7" w:rsidRDefault="00FB51C7">
      <w:pPr>
        <w:pStyle w:val="ConsPlusNormal"/>
        <w:spacing w:before="220"/>
        <w:ind w:firstLine="540"/>
        <w:jc w:val="both"/>
      </w:pPr>
      <w:r>
        <w:t>8. Организовать пропаганду знаний среди неработающего населения путем распространения памяток, листовок, буклетов, пособий, публикаций в газете, на сайте МО;</w:t>
      </w:r>
    </w:p>
    <w:p w:rsidR="00FB51C7" w:rsidRDefault="00FB51C7">
      <w:pPr>
        <w:pStyle w:val="ConsPlusNormal"/>
        <w:spacing w:before="220"/>
        <w:ind w:firstLine="540"/>
        <w:jc w:val="both"/>
      </w:pPr>
      <w:r>
        <w:t>9. Организовать взаимодействие с кабельным телевидением района для показа учебных фильмов в области безопасности жизнедеятельности;</w:t>
      </w:r>
    </w:p>
    <w:p w:rsidR="00FB51C7" w:rsidRDefault="00FB51C7">
      <w:pPr>
        <w:pStyle w:val="ConsPlusNormal"/>
        <w:spacing w:before="220"/>
        <w:ind w:firstLine="540"/>
        <w:jc w:val="both"/>
      </w:pPr>
      <w:r>
        <w:t>10. Провести учение по оповещению неработающего населения МО в октябре 201_ года;</w:t>
      </w:r>
    </w:p>
    <w:p w:rsidR="00FB51C7" w:rsidRDefault="00FB51C7">
      <w:pPr>
        <w:pStyle w:val="ConsPlusNormal"/>
        <w:spacing w:before="220"/>
        <w:ind w:firstLine="540"/>
        <w:jc w:val="both"/>
      </w:pPr>
      <w:r>
        <w:t>11. За достигнутые успехи и личный вклад в подготовку персонала МА МО, неработающего населения МО наградить уполномоченного на решение вопросов по ГО в размере 1000000 рублей, руководителя УКП - 2000000 рублей.</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13</w:t>
      </w:r>
    </w:p>
    <w:p w:rsidR="00FB51C7" w:rsidRDefault="00FB51C7">
      <w:pPr>
        <w:pStyle w:val="ConsPlusNormal"/>
        <w:jc w:val="right"/>
      </w:pPr>
      <w:r>
        <w:t xml:space="preserve">к </w:t>
      </w:r>
      <w:hyperlink w:anchor="P230">
        <w:r>
          <w:rPr>
            <w:color w:val="0000FF"/>
          </w:rPr>
          <w:t>п. 6.3.13</w:t>
        </w:r>
      </w:hyperlink>
    </w:p>
    <w:p w:rsidR="00FB51C7" w:rsidRDefault="00FB51C7">
      <w:pPr>
        <w:pStyle w:val="ConsPlusNormal"/>
        <w:jc w:val="right"/>
      </w:pPr>
    </w:p>
    <w:p w:rsidR="00FB51C7" w:rsidRDefault="00FB51C7">
      <w:pPr>
        <w:pStyle w:val="ConsPlusNonformat"/>
        <w:jc w:val="both"/>
      </w:pPr>
      <w:bookmarkStart w:id="58" w:name="P1389"/>
      <w:bookmarkEnd w:id="58"/>
      <w:r>
        <w:t xml:space="preserve">                                  ЗАЯВКА</w:t>
      </w:r>
    </w:p>
    <w:p w:rsidR="00FB51C7" w:rsidRDefault="00FB51C7">
      <w:pPr>
        <w:pStyle w:val="ConsPlusNonformat"/>
        <w:jc w:val="both"/>
      </w:pPr>
      <w:r>
        <w:t xml:space="preserve">           на обучение должностных лиц и специалистов ГО И РСЧС,</w:t>
      </w:r>
    </w:p>
    <w:p w:rsidR="00FB51C7" w:rsidRDefault="00FB51C7">
      <w:pPr>
        <w:pStyle w:val="ConsPlusNonformat"/>
        <w:jc w:val="both"/>
      </w:pPr>
      <w:r>
        <w:t xml:space="preserve">                           пожарных и спасателей</w:t>
      </w:r>
    </w:p>
    <w:p w:rsidR="00FB51C7" w:rsidRDefault="00FB51C7">
      <w:pPr>
        <w:pStyle w:val="ConsPlusNonformat"/>
        <w:jc w:val="both"/>
      </w:pPr>
      <w:r>
        <w:t xml:space="preserve">            ___________________________________________________</w:t>
      </w:r>
    </w:p>
    <w:p w:rsidR="00FB51C7" w:rsidRDefault="00FB51C7">
      <w:pPr>
        <w:pStyle w:val="ConsPlusNonformat"/>
        <w:jc w:val="both"/>
      </w:pPr>
      <w:r>
        <w:lastRenderedPageBreak/>
        <w:t xml:space="preserve">               (наименование органа местного самоуправления)</w:t>
      </w:r>
    </w:p>
    <w:p w:rsidR="00FB51C7" w:rsidRDefault="00FB51C7">
      <w:pPr>
        <w:pStyle w:val="ConsPlusNonformat"/>
        <w:jc w:val="both"/>
      </w:pPr>
      <w:r>
        <w:t xml:space="preserve">             в Санкт-Петербургском учебно-методическом центре</w:t>
      </w:r>
    </w:p>
    <w:p w:rsidR="00FB51C7" w:rsidRDefault="00FB51C7">
      <w:pPr>
        <w:pStyle w:val="ConsPlusNonformat"/>
        <w:jc w:val="both"/>
      </w:pPr>
      <w:r>
        <w:t xml:space="preserve">                          по гражданской обороне,</w:t>
      </w:r>
    </w:p>
    <w:p w:rsidR="00FB51C7" w:rsidRDefault="00FB51C7">
      <w:pPr>
        <w:pStyle w:val="ConsPlusNonformat"/>
        <w:jc w:val="both"/>
      </w:pPr>
      <w:r>
        <w:t xml:space="preserve">          Чрезвычайным ситуациям и пожарной безопасности в 200_ г.</w:t>
      </w:r>
    </w:p>
    <w:p w:rsidR="00FB51C7" w:rsidRDefault="00FB51C7">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581"/>
        <w:gridCol w:w="2703"/>
        <w:gridCol w:w="1047"/>
        <w:gridCol w:w="1548"/>
        <w:gridCol w:w="823"/>
        <w:gridCol w:w="1548"/>
        <w:gridCol w:w="1185"/>
      </w:tblGrid>
      <w:tr w:rsidR="00FB51C7">
        <w:trPr>
          <w:trHeight w:val="249"/>
        </w:trPr>
        <w:tc>
          <w:tcPr>
            <w:tcW w:w="605" w:type="dxa"/>
            <w:vMerge w:val="restart"/>
          </w:tcPr>
          <w:p w:rsidR="00FB51C7" w:rsidRDefault="00FB51C7">
            <w:pPr>
              <w:pStyle w:val="ConsPlusNonformat"/>
              <w:jc w:val="both"/>
            </w:pPr>
            <w:r>
              <w:t xml:space="preserve"> N </w:t>
            </w:r>
          </w:p>
          <w:p w:rsidR="00FB51C7" w:rsidRDefault="00FB51C7">
            <w:pPr>
              <w:pStyle w:val="ConsPlusNonformat"/>
              <w:jc w:val="both"/>
            </w:pPr>
            <w:proofErr w:type="spellStart"/>
            <w:proofErr w:type="gramStart"/>
            <w:r>
              <w:t>п</w:t>
            </w:r>
            <w:proofErr w:type="spellEnd"/>
            <w:proofErr w:type="gramEnd"/>
            <w:r>
              <w:t>/</w:t>
            </w:r>
            <w:proofErr w:type="spellStart"/>
            <w:r>
              <w:t>п</w:t>
            </w:r>
            <w:proofErr w:type="spellEnd"/>
          </w:p>
        </w:tc>
        <w:tc>
          <w:tcPr>
            <w:tcW w:w="2904" w:type="dxa"/>
            <w:vMerge w:val="restart"/>
          </w:tcPr>
          <w:p w:rsidR="00FB51C7" w:rsidRDefault="00FB51C7">
            <w:pPr>
              <w:pStyle w:val="ConsPlusNonformat"/>
              <w:jc w:val="both"/>
            </w:pPr>
            <w:r>
              <w:t>Наименование должности</w:t>
            </w:r>
          </w:p>
          <w:p w:rsidR="00FB51C7" w:rsidRDefault="00FB51C7">
            <w:pPr>
              <w:pStyle w:val="ConsPlusNonformat"/>
              <w:jc w:val="both"/>
            </w:pPr>
            <w:r>
              <w:t xml:space="preserve">(категории) </w:t>
            </w:r>
            <w:proofErr w:type="gramStart"/>
            <w:r>
              <w:t>обучаемых</w:t>
            </w:r>
            <w:proofErr w:type="gramEnd"/>
            <w:r>
              <w:t xml:space="preserve"> </w:t>
            </w:r>
          </w:p>
        </w:tc>
        <w:tc>
          <w:tcPr>
            <w:tcW w:w="1089" w:type="dxa"/>
            <w:vMerge w:val="restart"/>
          </w:tcPr>
          <w:p w:rsidR="00FB51C7" w:rsidRDefault="00FB51C7">
            <w:pPr>
              <w:pStyle w:val="ConsPlusNonformat"/>
              <w:jc w:val="both"/>
            </w:pPr>
            <w:r>
              <w:t xml:space="preserve">Коли-  </w:t>
            </w:r>
          </w:p>
          <w:p w:rsidR="00FB51C7" w:rsidRDefault="00FB51C7">
            <w:pPr>
              <w:pStyle w:val="ConsPlusNonformat"/>
              <w:jc w:val="both"/>
            </w:pPr>
            <w:proofErr w:type="spellStart"/>
            <w:r>
              <w:t>чество</w:t>
            </w:r>
            <w:proofErr w:type="spellEnd"/>
            <w:r>
              <w:t xml:space="preserve"> </w:t>
            </w:r>
          </w:p>
          <w:p w:rsidR="00FB51C7" w:rsidRDefault="00FB51C7">
            <w:pPr>
              <w:pStyle w:val="ConsPlusNonformat"/>
              <w:jc w:val="both"/>
            </w:pPr>
            <w:r>
              <w:t xml:space="preserve">часов  </w:t>
            </w:r>
          </w:p>
          <w:p w:rsidR="00FB51C7" w:rsidRDefault="00FB51C7">
            <w:pPr>
              <w:pStyle w:val="ConsPlusNonformat"/>
              <w:jc w:val="both"/>
            </w:pPr>
            <w:r>
              <w:t>по про-</w:t>
            </w:r>
          </w:p>
          <w:p w:rsidR="00FB51C7" w:rsidRDefault="00FB51C7">
            <w:pPr>
              <w:pStyle w:val="ConsPlusNonformat"/>
              <w:jc w:val="both"/>
            </w:pPr>
            <w:proofErr w:type="gramStart"/>
            <w:r>
              <w:t>грамме</w:t>
            </w:r>
            <w:proofErr w:type="gramEnd"/>
            <w:r>
              <w:t xml:space="preserve"> </w:t>
            </w:r>
          </w:p>
        </w:tc>
        <w:tc>
          <w:tcPr>
            <w:tcW w:w="1573" w:type="dxa"/>
            <w:vMerge w:val="restart"/>
          </w:tcPr>
          <w:p w:rsidR="00FB51C7" w:rsidRDefault="00FB51C7">
            <w:pPr>
              <w:pStyle w:val="ConsPlusNonformat"/>
              <w:jc w:val="both"/>
            </w:pPr>
            <w:r>
              <w:t xml:space="preserve"> Всего по  </w:t>
            </w:r>
          </w:p>
          <w:p w:rsidR="00FB51C7" w:rsidRDefault="00FB51C7">
            <w:pPr>
              <w:pStyle w:val="ConsPlusNonformat"/>
              <w:jc w:val="both"/>
            </w:pPr>
            <w:r>
              <w:t xml:space="preserve">  данной   </w:t>
            </w:r>
          </w:p>
          <w:p w:rsidR="00FB51C7" w:rsidRDefault="00FB51C7">
            <w:pPr>
              <w:pStyle w:val="ConsPlusNonformat"/>
              <w:jc w:val="both"/>
            </w:pPr>
            <w:r>
              <w:t xml:space="preserve"> должности </w:t>
            </w:r>
          </w:p>
          <w:p w:rsidR="00FB51C7" w:rsidRDefault="00FB51C7">
            <w:pPr>
              <w:pStyle w:val="ConsPlusNonformat"/>
              <w:jc w:val="both"/>
            </w:pPr>
            <w:r>
              <w:t>(категории)</w:t>
            </w:r>
          </w:p>
        </w:tc>
        <w:tc>
          <w:tcPr>
            <w:tcW w:w="3630" w:type="dxa"/>
            <w:gridSpan w:val="3"/>
          </w:tcPr>
          <w:p w:rsidR="00FB51C7" w:rsidRDefault="00FB51C7">
            <w:pPr>
              <w:pStyle w:val="ConsPlusNonformat"/>
              <w:jc w:val="both"/>
            </w:pPr>
            <w:r>
              <w:t xml:space="preserve">    Требуется обучить     </w:t>
            </w:r>
          </w:p>
          <w:p w:rsidR="00FB51C7" w:rsidRDefault="00FB51C7">
            <w:pPr>
              <w:pStyle w:val="ConsPlusNonformat"/>
              <w:jc w:val="both"/>
            </w:pPr>
            <w:r>
              <w:t xml:space="preserve">     в УМЦ ГО ЧС и ПБ     </w:t>
            </w:r>
          </w:p>
        </w:tc>
      </w:tr>
      <w:tr w:rsidR="00FB51C7">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847" w:type="dxa"/>
            <w:vMerge w:val="restart"/>
            <w:tcBorders>
              <w:top w:val="nil"/>
            </w:tcBorders>
          </w:tcPr>
          <w:p w:rsidR="00FB51C7" w:rsidRDefault="00FB51C7">
            <w:pPr>
              <w:pStyle w:val="ConsPlusNonformat"/>
              <w:jc w:val="both"/>
            </w:pPr>
            <w:r>
              <w:t>Всего</w:t>
            </w:r>
          </w:p>
        </w:tc>
        <w:tc>
          <w:tcPr>
            <w:tcW w:w="2783" w:type="dxa"/>
            <w:gridSpan w:val="2"/>
            <w:tcBorders>
              <w:top w:val="nil"/>
            </w:tcBorders>
          </w:tcPr>
          <w:p w:rsidR="00FB51C7" w:rsidRDefault="00FB51C7">
            <w:pPr>
              <w:pStyle w:val="ConsPlusNonformat"/>
              <w:jc w:val="both"/>
            </w:pPr>
            <w:r>
              <w:t xml:space="preserve">    В том числе     </w:t>
            </w:r>
          </w:p>
        </w:tc>
      </w:tr>
      <w:tr w:rsidR="00FB51C7">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0" w:type="auto"/>
            <w:vMerge/>
            <w:tcBorders>
              <w:top w:val="nil"/>
            </w:tcBorders>
          </w:tcPr>
          <w:p w:rsidR="00FB51C7" w:rsidRDefault="00FB51C7">
            <w:pPr>
              <w:pStyle w:val="ConsPlusNormal"/>
            </w:pPr>
          </w:p>
        </w:tc>
        <w:tc>
          <w:tcPr>
            <w:tcW w:w="1573" w:type="dxa"/>
            <w:tcBorders>
              <w:top w:val="nil"/>
            </w:tcBorders>
          </w:tcPr>
          <w:p w:rsidR="00FB51C7" w:rsidRDefault="00FB51C7">
            <w:pPr>
              <w:pStyle w:val="ConsPlusNonformat"/>
              <w:jc w:val="both"/>
            </w:pPr>
            <w:r>
              <w:t xml:space="preserve">   Вновь   </w:t>
            </w:r>
          </w:p>
          <w:p w:rsidR="00FB51C7" w:rsidRDefault="00FB51C7">
            <w:pPr>
              <w:pStyle w:val="ConsPlusNonformat"/>
              <w:jc w:val="both"/>
            </w:pPr>
            <w:r>
              <w:t>назначенных</w:t>
            </w:r>
          </w:p>
        </w:tc>
        <w:tc>
          <w:tcPr>
            <w:tcW w:w="1210" w:type="dxa"/>
            <w:tcBorders>
              <w:top w:val="nil"/>
            </w:tcBorders>
          </w:tcPr>
          <w:p w:rsidR="00FB51C7" w:rsidRDefault="00FB51C7">
            <w:pPr>
              <w:pStyle w:val="ConsPlusNonformat"/>
              <w:jc w:val="both"/>
            </w:pPr>
            <w:r>
              <w:t>Повторно</w:t>
            </w:r>
          </w:p>
        </w:tc>
      </w:tr>
      <w:tr w:rsidR="00FB51C7">
        <w:trPr>
          <w:trHeight w:val="249"/>
        </w:trPr>
        <w:tc>
          <w:tcPr>
            <w:tcW w:w="605" w:type="dxa"/>
            <w:tcBorders>
              <w:top w:val="nil"/>
            </w:tcBorders>
          </w:tcPr>
          <w:p w:rsidR="00FB51C7" w:rsidRDefault="00FB51C7">
            <w:pPr>
              <w:pStyle w:val="ConsPlusNonformat"/>
              <w:jc w:val="both"/>
            </w:pPr>
          </w:p>
        </w:tc>
        <w:tc>
          <w:tcPr>
            <w:tcW w:w="2904"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c>
          <w:tcPr>
            <w:tcW w:w="847"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c>
          <w:tcPr>
            <w:tcW w:w="1210"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p>
        </w:tc>
        <w:tc>
          <w:tcPr>
            <w:tcW w:w="2904"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c>
          <w:tcPr>
            <w:tcW w:w="847"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c>
          <w:tcPr>
            <w:tcW w:w="1210" w:type="dxa"/>
            <w:tcBorders>
              <w:top w:val="nil"/>
            </w:tcBorders>
          </w:tcPr>
          <w:p w:rsidR="00FB51C7" w:rsidRDefault="00FB51C7">
            <w:pPr>
              <w:pStyle w:val="ConsPlusNonformat"/>
              <w:jc w:val="both"/>
            </w:pPr>
          </w:p>
        </w:tc>
      </w:tr>
      <w:tr w:rsidR="00FB51C7">
        <w:trPr>
          <w:trHeight w:val="249"/>
        </w:trPr>
        <w:tc>
          <w:tcPr>
            <w:tcW w:w="605" w:type="dxa"/>
            <w:tcBorders>
              <w:top w:val="nil"/>
            </w:tcBorders>
          </w:tcPr>
          <w:p w:rsidR="00FB51C7" w:rsidRDefault="00FB51C7">
            <w:pPr>
              <w:pStyle w:val="ConsPlusNonformat"/>
              <w:jc w:val="both"/>
            </w:pPr>
          </w:p>
        </w:tc>
        <w:tc>
          <w:tcPr>
            <w:tcW w:w="2904" w:type="dxa"/>
            <w:tcBorders>
              <w:top w:val="nil"/>
            </w:tcBorders>
          </w:tcPr>
          <w:p w:rsidR="00FB51C7" w:rsidRDefault="00FB51C7">
            <w:pPr>
              <w:pStyle w:val="ConsPlusNonformat"/>
              <w:jc w:val="both"/>
            </w:pPr>
          </w:p>
        </w:tc>
        <w:tc>
          <w:tcPr>
            <w:tcW w:w="1089"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c>
          <w:tcPr>
            <w:tcW w:w="847" w:type="dxa"/>
            <w:tcBorders>
              <w:top w:val="nil"/>
            </w:tcBorders>
          </w:tcPr>
          <w:p w:rsidR="00FB51C7" w:rsidRDefault="00FB51C7">
            <w:pPr>
              <w:pStyle w:val="ConsPlusNonformat"/>
              <w:jc w:val="both"/>
            </w:pPr>
          </w:p>
        </w:tc>
        <w:tc>
          <w:tcPr>
            <w:tcW w:w="1573" w:type="dxa"/>
            <w:tcBorders>
              <w:top w:val="nil"/>
            </w:tcBorders>
          </w:tcPr>
          <w:p w:rsidR="00FB51C7" w:rsidRDefault="00FB51C7">
            <w:pPr>
              <w:pStyle w:val="ConsPlusNonformat"/>
              <w:jc w:val="both"/>
            </w:pPr>
          </w:p>
        </w:tc>
        <w:tc>
          <w:tcPr>
            <w:tcW w:w="1210" w:type="dxa"/>
            <w:tcBorders>
              <w:top w:val="nil"/>
            </w:tcBorders>
          </w:tcPr>
          <w:p w:rsidR="00FB51C7" w:rsidRDefault="00FB51C7">
            <w:pPr>
              <w:pStyle w:val="ConsPlusNonformat"/>
              <w:jc w:val="both"/>
            </w:pPr>
          </w:p>
        </w:tc>
      </w:tr>
    </w:tbl>
    <w:p w:rsidR="00FB51C7" w:rsidRDefault="00FB51C7">
      <w:pPr>
        <w:pStyle w:val="ConsPlusNormal"/>
        <w:jc w:val="center"/>
      </w:pPr>
    </w:p>
    <w:p w:rsidR="00FB51C7" w:rsidRDefault="00FB51C7">
      <w:pPr>
        <w:pStyle w:val="ConsPlusNonformat"/>
        <w:jc w:val="both"/>
      </w:pPr>
      <w:r>
        <w:t xml:space="preserve">    Руководитель органа местного самоуправления</w:t>
      </w: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ind w:firstLine="540"/>
        <w:jc w:val="both"/>
      </w:pPr>
    </w:p>
    <w:p w:rsidR="00FB51C7" w:rsidRDefault="00FB51C7">
      <w:pPr>
        <w:pStyle w:val="ConsPlusNormal"/>
        <w:jc w:val="right"/>
        <w:outlineLvl w:val="0"/>
      </w:pPr>
      <w:r>
        <w:t>ПРИЛОЖЕНИЕ N 14</w:t>
      </w:r>
    </w:p>
    <w:p w:rsidR="00FB51C7" w:rsidRDefault="00FB51C7">
      <w:pPr>
        <w:pStyle w:val="ConsPlusNormal"/>
        <w:jc w:val="right"/>
      </w:pPr>
      <w:r>
        <w:t xml:space="preserve">к </w:t>
      </w:r>
      <w:hyperlink w:anchor="P232">
        <w:r>
          <w:rPr>
            <w:color w:val="0000FF"/>
          </w:rPr>
          <w:t>п. 6.3.15</w:t>
        </w:r>
      </w:hyperlink>
    </w:p>
    <w:p w:rsidR="00FB51C7" w:rsidRDefault="00FB51C7">
      <w:pPr>
        <w:pStyle w:val="ConsPlusNormal"/>
        <w:jc w:val="center"/>
      </w:pPr>
    </w:p>
    <w:p w:rsidR="00FB51C7" w:rsidRDefault="00FB51C7">
      <w:pPr>
        <w:pStyle w:val="ConsPlusTitle"/>
        <w:jc w:val="center"/>
      </w:pPr>
      <w:bookmarkStart w:id="59" w:name="P1423"/>
      <w:bookmarkEnd w:id="59"/>
      <w:r>
        <w:t>ПЕРЕЧЕНЬ</w:t>
      </w:r>
    </w:p>
    <w:p w:rsidR="00FB51C7" w:rsidRDefault="00FB51C7">
      <w:pPr>
        <w:pStyle w:val="ConsPlusTitle"/>
        <w:jc w:val="center"/>
      </w:pPr>
      <w:r>
        <w:t>ДОКУМЕНТОВ, РАЗРАБАТЫВАЕМЫХ ОРГАНОМ МЕСТНОГО</w:t>
      </w:r>
    </w:p>
    <w:p w:rsidR="00FB51C7" w:rsidRDefault="00FB51C7">
      <w:pPr>
        <w:pStyle w:val="ConsPlusTitle"/>
        <w:jc w:val="center"/>
      </w:pPr>
      <w:r>
        <w:t>САМОУПРАВЛЕНИЯ САНКТ-ПЕТЕРБУРГА ПО ВОПРОСАМ</w:t>
      </w:r>
    </w:p>
    <w:p w:rsidR="00FB51C7" w:rsidRDefault="00FB51C7">
      <w:pPr>
        <w:pStyle w:val="ConsPlusTitle"/>
        <w:jc w:val="center"/>
      </w:pPr>
      <w:r>
        <w:t>ОБУЧЕНИЯ НЕРАБОТАЮЩЕГО НАСЕЛЕНИЯ, ПЕРСОНАЛА</w:t>
      </w:r>
    </w:p>
    <w:p w:rsidR="00FB51C7" w:rsidRDefault="00FB51C7">
      <w:pPr>
        <w:pStyle w:val="ConsPlusTitle"/>
        <w:jc w:val="center"/>
      </w:pPr>
      <w:r>
        <w:t>МА МО В ОБЛАСТИ ГРАЖДАНСКОЙ ОБОРОНЫ И ЗАЩИТЫ</w:t>
      </w:r>
    </w:p>
    <w:p w:rsidR="00FB51C7" w:rsidRDefault="00FB51C7">
      <w:pPr>
        <w:pStyle w:val="ConsPlusTitle"/>
        <w:jc w:val="center"/>
      </w:pPr>
      <w:r>
        <w:t>ОТ ЧРЕЗВЫЧАЙНЫХ СИТУАЦИЙ</w:t>
      </w:r>
    </w:p>
    <w:p w:rsidR="00FB51C7" w:rsidRDefault="00FB51C7">
      <w:pPr>
        <w:pStyle w:val="ConsPlusNormal"/>
        <w:jc w:val="center"/>
      </w:pPr>
    </w:p>
    <w:p w:rsidR="00FB51C7" w:rsidRDefault="00FB51C7">
      <w:pPr>
        <w:pStyle w:val="ConsPlusNormal"/>
        <w:jc w:val="center"/>
        <w:outlineLvl w:val="1"/>
      </w:pPr>
      <w:r>
        <w:t>а) для персонала</w:t>
      </w:r>
    </w:p>
    <w:p w:rsidR="00FB51C7" w:rsidRDefault="00FB51C7">
      <w:pPr>
        <w:pStyle w:val="ConsPlusNormal"/>
        <w:jc w:val="center"/>
      </w:pPr>
    </w:p>
    <w:p w:rsidR="00FB51C7" w:rsidRDefault="00FB51C7">
      <w:pPr>
        <w:pStyle w:val="ConsPlusNormal"/>
        <w:ind w:firstLine="540"/>
        <w:jc w:val="both"/>
      </w:pPr>
      <w:r>
        <w:t>1. Регистр подготовки должностных лиц и специалистов органа местного самоуправления Санкт-Петербурга в области гражданской обороны и защиты от чрезвычайных ситуаций;</w:t>
      </w:r>
    </w:p>
    <w:p w:rsidR="00FB51C7" w:rsidRDefault="00FB51C7">
      <w:pPr>
        <w:pStyle w:val="ConsPlusNormal"/>
        <w:spacing w:before="220"/>
        <w:ind w:firstLine="540"/>
        <w:jc w:val="both"/>
      </w:pPr>
      <w:r>
        <w:t>2. Приказ руководителя органа местного самоуправления Санкт-Петербурга об итогах подготовки за текущий год и постановке задач на следующий год (можно совместить с обучением неработающего населения);</w:t>
      </w:r>
    </w:p>
    <w:p w:rsidR="00FB51C7" w:rsidRDefault="00FB51C7">
      <w:pPr>
        <w:pStyle w:val="ConsPlusNormal"/>
        <w:spacing w:before="220"/>
        <w:ind w:firstLine="540"/>
        <w:jc w:val="both"/>
      </w:pPr>
      <w:r>
        <w:t>3. Рабочая программа подготовки персонала органа местного самоуправления Санкт-Петербурга в области гражданской обороны и защиты от чрезвычайных ситуаций;</w:t>
      </w:r>
    </w:p>
    <w:p w:rsidR="00FB51C7" w:rsidRDefault="00FB51C7">
      <w:pPr>
        <w:pStyle w:val="ConsPlusNormal"/>
        <w:spacing w:before="220"/>
        <w:ind w:firstLine="540"/>
        <w:jc w:val="both"/>
      </w:pPr>
      <w:r>
        <w:t>4. Расписание занятий с персоналом органа местного самоуправления Санкт-Петербурга на год;</w:t>
      </w:r>
    </w:p>
    <w:p w:rsidR="00FB51C7" w:rsidRDefault="00FB51C7">
      <w:pPr>
        <w:pStyle w:val="ConsPlusNormal"/>
        <w:spacing w:before="220"/>
        <w:ind w:firstLine="540"/>
        <w:jc w:val="both"/>
      </w:pPr>
      <w:r>
        <w:t>5. План проведения учений и тренировок с персоналом органа местного самоуправления Санкт-Петербурга;</w:t>
      </w:r>
    </w:p>
    <w:p w:rsidR="00FB51C7" w:rsidRDefault="00FB51C7">
      <w:pPr>
        <w:pStyle w:val="ConsPlusNormal"/>
        <w:spacing w:before="220"/>
        <w:ind w:firstLine="540"/>
        <w:jc w:val="both"/>
      </w:pPr>
      <w:r>
        <w:t>6. Копии удостоверений о прохождении подготовки на курсах ГО руководителей групп занятий;</w:t>
      </w:r>
    </w:p>
    <w:p w:rsidR="00FB51C7" w:rsidRDefault="00FB51C7">
      <w:pPr>
        <w:pStyle w:val="ConsPlusNormal"/>
        <w:spacing w:before="220"/>
        <w:ind w:firstLine="540"/>
        <w:jc w:val="both"/>
      </w:pPr>
      <w:r>
        <w:t>7. Журналы учета проведения занятий с персоналом;</w:t>
      </w:r>
    </w:p>
    <w:p w:rsidR="00FB51C7" w:rsidRDefault="00FB51C7">
      <w:pPr>
        <w:pStyle w:val="ConsPlusNormal"/>
        <w:spacing w:before="220"/>
        <w:ind w:firstLine="540"/>
        <w:jc w:val="both"/>
      </w:pPr>
      <w:r>
        <w:lastRenderedPageBreak/>
        <w:t>8. Заявка на включение в план комплектования слушателями УМЦ ГО ЧС и ПБ и курсов ГО;</w:t>
      </w:r>
    </w:p>
    <w:p w:rsidR="00FB51C7" w:rsidRDefault="00FB51C7">
      <w:pPr>
        <w:pStyle w:val="ConsPlusNormal"/>
        <w:spacing w:before="220"/>
        <w:ind w:firstLine="540"/>
        <w:jc w:val="both"/>
      </w:pPr>
      <w:r>
        <w:t>9. Выписка из Плана комплектования слушателями УМЦ ГО ЧС и ПБ;</w:t>
      </w:r>
    </w:p>
    <w:p w:rsidR="00FB51C7" w:rsidRDefault="00FB51C7">
      <w:pPr>
        <w:pStyle w:val="ConsPlusNormal"/>
        <w:ind w:firstLine="540"/>
        <w:jc w:val="both"/>
      </w:pPr>
    </w:p>
    <w:p w:rsidR="00FB51C7" w:rsidRDefault="00FB51C7">
      <w:pPr>
        <w:pStyle w:val="ConsPlusNormal"/>
        <w:jc w:val="center"/>
        <w:outlineLvl w:val="1"/>
      </w:pPr>
      <w:r>
        <w:t>б) для неработающего населения</w:t>
      </w:r>
    </w:p>
    <w:p w:rsidR="00FB51C7" w:rsidRDefault="00FB51C7">
      <w:pPr>
        <w:pStyle w:val="ConsPlusNormal"/>
        <w:jc w:val="center"/>
      </w:pPr>
    </w:p>
    <w:p w:rsidR="00FB51C7" w:rsidRDefault="00FB51C7">
      <w:pPr>
        <w:pStyle w:val="ConsPlusNormal"/>
        <w:ind w:firstLine="540"/>
        <w:jc w:val="both"/>
      </w:pPr>
      <w:r>
        <w:t>1. План пропагандистской работы в области ГО и защиты от ЧС на год;</w:t>
      </w:r>
    </w:p>
    <w:p w:rsidR="00FB51C7" w:rsidRDefault="00FB51C7">
      <w:pPr>
        <w:pStyle w:val="ConsPlusNormal"/>
        <w:spacing w:before="220"/>
        <w:ind w:firstLine="540"/>
        <w:jc w:val="both"/>
      </w:pPr>
      <w:r>
        <w:t>2. Комплексный план мероприятий по подготовке неработающего населения МО в области ГО, предупреждения и ликвидации ЧС, обеспечения ПБ и безопасности людей на водных объектах на год;</w:t>
      </w:r>
    </w:p>
    <w:p w:rsidR="00FB51C7" w:rsidRDefault="00FB51C7">
      <w:pPr>
        <w:pStyle w:val="ConsPlusNormal"/>
        <w:spacing w:before="220"/>
        <w:ind w:firstLine="540"/>
        <w:jc w:val="both"/>
      </w:pPr>
      <w:r>
        <w:t>3. Тематика подготовки неработающего населения в области безопасности жизнедеятельности;</w:t>
      </w:r>
    </w:p>
    <w:p w:rsidR="00FB51C7" w:rsidRDefault="00FB51C7">
      <w:pPr>
        <w:pStyle w:val="ConsPlusNormal"/>
        <w:spacing w:before="220"/>
        <w:ind w:firstLine="540"/>
        <w:jc w:val="both"/>
      </w:pPr>
      <w:r>
        <w:t>4. Журналы учета проведения консультаций с неработающим населением;</w:t>
      </w:r>
    </w:p>
    <w:p w:rsidR="00FB51C7" w:rsidRDefault="00FB51C7">
      <w:pPr>
        <w:pStyle w:val="ConsPlusNormal"/>
        <w:spacing w:before="220"/>
        <w:ind w:firstLine="540"/>
        <w:jc w:val="both"/>
      </w:pPr>
      <w:r>
        <w:t>5. Постановление Муниципального совета МО о создании (каждого) учебно-консультационного пункта ГОЧС;</w:t>
      </w:r>
    </w:p>
    <w:p w:rsidR="00FB51C7" w:rsidRDefault="00FB51C7">
      <w:pPr>
        <w:pStyle w:val="ConsPlusNormal"/>
        <w:spacing w:before="220"/>
        <w:ind w:firstLine="540"/>
        <w:jc w:val="both"/>
      </w:pPr>
      <w:r>
        <w:t>6. Положение об УКП;</w:t>
      </w:r>
    </w:p>
    <w:p w:rsidR="00FB51C7" w:rsidRDefault="00FB51C7">
      <w:pPr>
        <w:pStyle w:val="ConsPlusNormal"/>
        <w:spacing w:before="220"/>
        <w:ind w:firstLine="540"/>
        <w:jc w:val="both"/>
      </w:pPr>
      <w:r>
        <w:t>7. Распоряжение о назначении руководителей УКП;</w:t>
      </w:r>
    </w:p>
    <w:p w:rsidR="00FB51C7" w:rsidRDefault="00FB51C7">
      <w:pPr>
        <w:pStyle w:val="ConsPlusNormal"/>
        <w:spacing w:before="220"/>
        <w:ind w:firstLine="540"/>
        <w:jc w:val="both"/>
      </w:pPr>
      <w:r>
        <w:t>8. Копии удостоверений о прохождении подготовки на курсах ГО руководителей УКП;</w:t>
      </w:r>
    </w:p>
    <w:p w:rsidR="00FB51C7" w:rsidRDefault="00FB51C7">
      <w:pPr>
        <w:pStyle w:val="ConsPlusNormal"/>
        <w:spacing w:before="220"/>
        <w:ind w:firstLine="540"/>
        <w:jc w:val="both"/>
      </w:pPr>
      <w:r>
        <w:t>9. План работы УКП на год;</w:t>
      </w:r>
    </w:p>
    <w:p w:rsidR="00FB51C7" w:rsidRDefault="00FB51C7">
      <w:pPr>
        <w:pStyle w:val="ConsPlusNormal"/>
        <w:spacing w:before="220"/>
        <w:ind w:firstLine="540"/>
        <w:jc w:val="both"/>
      </w:pPr>
      <w:r>
        <w:t>10. План совершенствования учебно-материальной базы на год;</w:t>
      </w:r>
    </w:p>
    <w:p w:rsidR="00FB51C7" w:rsidRDefault="00FB51C7">
      <w:pPr>
        <w:pStyle w:val="ConsPlusNormal"/>
        <w:spacing w:before="220"/>
        <w:ind w:firstLine="540"/>
        <w:jc w:val="both"/>
      </w:pPr>
      <w:r>
        <w:t>11. План проведения учений и тренировок с неработающим населением МО по оповещению;</w:t>
      </w:r>
    </w:p>
    <w:p w:rsidR="00FB51C7" w:rsidRDefault="00FB51C7">
      <w:pPr>
        <w:pStyle w:val="ConsPlusNormal"/>
        <w:spacing w:before="220"/>
        <w:ind w:firstLine="540"/>
        <w:jc w:val="both"/>
      </w:pPr>
      <w:r>
        <w:t>12. Отчетные документы о проведенных мероприятиях.</w:t>
      </w:r>
    </w:p>
    <w:p w:rsidR="00FB51C7" w:rsidRDefault="00FB51C7">
      <w:pPr>
        <w:pStyle w:val="ConsPlusNormal"/>
      </w:pPr>
    </w:p>
    <w:p w:rsidR="00FB51C7" w:rsidRDefault="00FB51C7">
      <w:pPr>
        <w:pStyle w:val="ConsPlusNormal"/>
      </w:pPr>
    </w:p>
    <w:p w:rsidR="00FB51C7" w:rsidRDefault="00FB51C7">
      <w:pPr>
        <w:pStyle w:val="ConsPlusNormal"/>
        <w:pBdr>
          <w:bottom w:val="single" w:sz="6" w:space="0" w:color="auto"/>
        </w:pBdr>
        <w:spacing w:before="100" w:after="100"/>
        <w:jc w:val="both"/>
        <w:rPr>
          <w:sz w:val="2"/>
          <w:szCs w:val="2"/>
        </w:rPr>
      </w:pPr>
    </w:p>
    <w:p w:rsidR="00A9324C" w:rsidRDefault="00A9324C"/>
    <w:sectPr w:rsidR="00A9324C" w:rsidSect="00FE2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B51C7"/>
    <w:rsid w:val="006D2B1E"/>
    <w:rsid w:val="00A9324C"/>
    <w:rsid w:val="00FB5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2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51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1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1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1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51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51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51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51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77377" TargetMode="External"/><Relationship Id="rId18" Type="http://schemas.openxmlformats.org/officeDocument/2006/relationships/hyperlink" Target="https://login.consultant.ru/link/?req=doc&amp;base=SPB&amp;n=329636&amp;dst=100022" TargetMode="External"/><Relationship Id="rId26" Type="http://schemas.openxmlformats.org/officeDocument/2006/relationships/hyperlink" Target="https://login.consultant.ru/link/?req=doc&amp;base=RZR&amp;n=524677" TargetMode="External"/><Relationship Id="rId39" Type="http://schemas.openxmlformats.org/officeDocument/2006/relationships/hyperlink" Target="https://login.consultant.ru/link/?req=doc&amp;base=RZR&amp;n=524677" TargetMode="External"/><Relationship Id="rId21" Type="http://schemas.openxmlformats.org/officeDocument/2006/relationships/hyperlink" Target="https://login.consultant.ru/link/?req=doc&amp;base=RZR&amp;n=12293&amp;dst=100010" TargetMode="External"/><Relationship Id="rId34" Type="http://schemas.openxmlformats.org/officeDocument/2006/relationships/hyperlink" Target="https://login.consultant.ru/link/?req=doc&amp;base=RZR&amp;n=477377" TargetMode="External"/><Relationship Id="rId42" Type="http://schemas.openxmlformats.org/officeDocument/2006/relationships/hyperlink" Target="https://login.consultant.ru/link/?req=doc&amp;base=SPB&amp;n=41358&amp;dst=100008" TargetMode="External"/><Relationship Id="rId47" Type="http://schemas.openxmlformats.org/officeDocument/2006/relationships/hyperlink" Target="https://login.consultant.ru/link/?req=doc&amp;base=RZR&amp;n=524677" TargetMode="External"/><Relationship Id="rId50" Type="http://schemas.openxmlformats.org/officeDocument/2006/relationships/hyperlink" Target="https://login.consultant.ru/link/?req=doc&amp;base=SPB&amp;n=126414" TargetMode="External"/><Relationship Id="rId55" Type="http://schemas.openxmlformats.org/officeDocument/2006/relationships/hyperlink" Target="https://login.consultant.ru/link/?req=doc&amp;base=RZR&amp;n=461096&amp;dst=100017" TargetMode="External"/><Relationship Id="rId63" Type="http://schemas.openxmlformats.org/officeDocument/2006/relationships/hyperlink" Target="https://login.consultant.ru/link/?req=doc&amp;base=RZR&amp;n=342481" TargetMode="External"/><Relationship Id="rId68" Type="http://schemas.openxmlformats.org/officeDocument/2006/relationships/hyperlink" Target="https://login.consultant.ru/link/?req=doc&amp;base=SPB&amp;n=126414" TargetMode="External"/><Relationship Id="rId76" Type="http://schemas.openxmlformats.org/officeDocument/2006/relationships/hyperlink" Target="https://login.consultant.ru/link/?req=doc&amp;base=SPB&amp;n=130656&amp;dst=100099" TargetMode="External"/><Relationship Id="rId84" Type="http://schemas.openxmlformats.org/officeDocument/2006/relationships/theme" Target="theme/theme1.xml"/><Relationship Id="rId7" Type="http://schemas.openxmlformats.org/officeDocument/2006/relationships/hyperlink" Target="https://login.consultant.ru/link/?req=doc&amp;base=SPB&amp;n=320974&amp;dst=1" TargetMode="External"/><Relationship Id="rId71" Type="http://schemas.openxmlformats.org/officeDocument/2006/relationships/hyperlink" Target="https://login.consultant.ru/link/?req=doc&amp;base=RZR&amp;n=510629" TargetMode="External"/><Relationship Id="rId2" Type="http://schemas.openxmlformats.org/officeDocument/2006/relationships/settings" Target="settings.xml"/><Relationship Id="rId16" Type="http://schemas.openxmlformats.org/officeDocument/2006/relationships/hyperlink" Target="https://login.consultant.ru/link/?req=doc&amp;base=RZR&amp;n=515778&amp;dst=100017" TargetMode="External"/><Relationship Id="rId29" Type="http://schemas.openxmlformats.org/officeDocument/2006/relationships/hyperlink" Target="https://login.consultant.ru/link/?req=doc&amp;base=RZR&amp;n=83480" TargetMode="External"/><Relationship Id="rId11" Type="http://schemas.openxmlformats.org/officeDocument/2006/relationships/hyperlink" Target="https://login.consultant.ru/link/?req=doc&amp;base=RZR&amp;n=83480&amp;dst=100013" TargetMode="External"/><Relationship Id="rId24" Type="http://schemas.openxmlformats.org/officeDocument/2006/relationships/hyperlink" Target="https://login.consultant.ru/link/?req=doc&amp;base=RZR&amp;n=46619" TargetMode="External"/><Relationship Id="rId32" Type="http://schemas.openxmlformats.org/officeDocument/2006/relationships/hyperlink" Target="https://login.consultant.ru/link/?req=doc&amp;base=RZR&amp;n=419659" TargetMode="External"/><Relationship Id="rId37" Type="http://schemas.openxmlformats.org/officeDocument/2006/relationships/hyperlink" Target="https://login.consultant.ru/link/?req=doc&amp;base=SPB&amp;n=328754" TargetMode="External"/><Relationship Id="rId40" Type="http://schemas.openxmlformats.org/officeDocument/2006/relationships/hyperlink" Target="https://login.consultant.ru/link/?req=doc&amp;base=RZR&amp;n=342481" TargetMode="External"/><Relationship Id="rId45" Type="http://schemas.openxmlformats.org/officeDocument/2006/relationships/hyperlink" Target="https://login.consultant.ru/link/?req=doc&amp;base=RZR&amp;n=510629" TargetMode="External"/><Relationship Id="rId53" Type="http://schemas.openxmlformats.org/officeDocument/2006/relationships/hyperlink" Target="https://login.consultant.ru/link/?req=doc&amp;base=SPB&amp;n=329636" TargetMode="External"/><Relationship Id="rId58" Type="http://schemas.openxmlformats.org/officeDocument/2006/relationships/hyperlink" Target="https://login.consultant.ru/link/?req=doc&amp;base=RZR&amp;n=510629" TargetMode="External"/><Relationship Id="rId66" Type="http://schemas.openxmlformats.org/officeDocument/2006/relationships/hyperlink" Target="https://login.consultant.ru/link/?req=doc&amp;base=SPB&amp;n=303091" TargetMode="External"/><Relationship Id="rId74" Type="http://schemas.openxmlformats.org/officeDocument/2006/relationships/hyperlink" Target="https://login.consultant.ru/link/?req=doc&amp;base=RZR&amp;n=524677" TargetMode="External"/><Relationship Id="rId79" Type="http://schemas.openxmlformats.org/officeDocument/2006/relationships/hyperlink" Target="https://login.consultant.ru/link/?req=doc&amp;base=SPB&amp;n=130656&amp;dst=100125" TargetMode="External"/><Relationship Id="rId5" Type="http://schemas.openxmlformats.org/officeDocument/2006/relationships/hyperlink" Target="https://login.consultant.ru/link/?req=doc&amp;base=RZR&amp;n=501480&amp;dst=100828" TargetMode="External"/><Relationship Id="rId61" Type="http://schemas.openxmlformats.org/officeDocument/2006/relationships/hyperlink" Target="https://login.consultant.ru/link/?req=doc&amp;base=RZR&amp;n=524676" TargetMode="External"/><Relationship Id="rId82" Type="http://schemas.openxmlformats.org/officeDocument/2006/relationships/hyperlink" Target="https://login.consultant.ru/link/?req=doc&amp;base=RZR&amp;n=524677" TargetMode="External"/><Relationship Id="rId10" Type="http://schemas.openxmlformats.org/officeDocument/2006/relationships/hyperlink" Target="https://login.consultant.ru/link/?req=doc&amp;base=RZR&amp;n=477377&amp;dst=100213" TargetMode="External"/><Relationship Id="rId19" Type="http://schemas.openxmlformats.org/officeDocument/2006/relationships/hyperlink" Target="https://login.consultant.ru/link/?req=doc&amp;base=RZR&amp;n=524678" TargetMode="External"/><Relationship Id="rId31" Type="http://schemas.openxmlformats.org/officeDocument/2006/relationships/hyperlink" Target="https://login.consultant.ru/link/?req=doc&amp;base=SPB&amp;n=18778" TargetMode="External"/><Relationship Id="rId44" Type="http://schemas.openxmlformats.org/officeDocument/2006/relationships/hyperlink" Target="https://login.consultant.ru/link/?req=doc&amp;base=RZR&amp;n=477377" TargetMode="External"/><Relationship Id="rId52" Type="http://schemas.openxmlformats.org/officeDocument/2006/relationships/hyperlink" Target="https://login.consultant.ru/link/?req=doc&amp;base=RZR&amp;n=515778" TargetMode="External"/><Relationship Id="rId60" Type="http://schemas.openxmlformats.org/officeDocument/2006/relationships/hyperlink" Target="https://login.consultant.ru/link/?req=doc&amp;base=RZR&amp;n=532904" TargetMode="External"/><Relationship Id="rId65" Type="http://schemas.openxmlformats.org/officeDocument/2006/relationships/hyperlink" Target="https://login.consultant.ru/link/?req=doc&amp;base=SPB&amp;n=320974" TargetMode="External"/><Relationship Id="rId73" Type="http://schemas.openxmlformats.org/officeDocument/2006/relationships/hyperlink" Target="https://login.consultant.ru/link/?req=doc&amp;base=RZR&amp;n=342481" TargetMode="External"/><Relationship Id="rId78" Type="http://schemas.openxmlformats.org/officeDocument/2006/relationships/hyperlink" Target="https://login.consultant.ru/link/?req=doc&amp;base=SPB&amp;n=130656&amp;dst=100119" TargetMode="External"/><Relationship Id="rId81" Type="http://schemas.openxmlformats.org/officeDocument/2006/relationships/hyperlink" Target="https://login.consultant.ru/link/?req=doc&amp;base=SPB&amp;n=130656&amp;dst=10015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18778" TargetMode="External"/><Relationship Id="rId14" Type="http://schemas.openxmlformats.org/officeDocument/2006/relationships/hyperlink" Target="https://login.consultant.ru/link/?req=doc&amp;base=RZR&amp;n=419659" TargetMode="External"/><Relationship Id="rId22" Type="http://schemas.openxmlformats.org/officeDocument/2006/relationships/hyperlink" Target="https://login.consultant.ru/link/?req=doc&amp;base=RZR&amp;n=100916&amp;dst=100054" TargetMode="External"/><Relationship Id="rId27" Type="http://schemas.openxmlformats.org/officeDocument/2006/relationships/hyperlink" Target="https://login.consultant.ru/link/?req=doc&amp;base=RZR&amp;n=477377" TargetMode="External"/><Relationship Id="rId30" Type="http://schemas.openxmlformats.org/officeDocument/2006/relationships/hyperlink" Target="https://login.consultant.ru/link/?req=doc&amp;base=RZR&amp;n=83480&amp;dst=100055" TargetMode="External"/><Relationship Id="rId35" Type="http://schemas.openxmlformats.org/officeDocument/2006/relationships/hyperlink" Target="https://login.consultant.ru/link/?req=doc&amp;base=RZR&amp;n=532904" TargetMode="External"/><Relationship Id="rId43" Type="http://schemas.openxmlformats.org/officeDocument/2006/relationships/hyperlink" Target="https://login.consultant.ru/link/?req=doc&amp;base=RZR&amp;n=477377" TargetMode="External"/><Relationship Id="rId48" Type="http://schemas.openxmlformats.org/officeDocument/2006/relationships/hyperlink" Target="https://login.consultant.ru/link/?req=doc&amp;base=RZR&amp;n=342481" TargetMode="External"/><Relationship Id="rId56" Type="http://schemas.openxmlformats.org/officeDocument/2006/relationships/hyperlink" Target="https://login.consultant.ru/link/?req=doc&amp;base=RZR&amp;n=461096&amp;dst=100018" TargetMode="External"/><Relationship Id="rId64" Type="http://schemas.openxmlformats.org/officeDocument/2006/relationships/hyperlink" Target="https://login.consultant.ru/link/?req=doc&amp;base=RZR&amp;n=524677" TargetMode="External"/><Relationship Id="rId69" Type="http://schemas.openxmlformats.org/officeDocument/2006/relationships/hyperlink" Target="https://login.consultant.ru/link/?req=doc&amp;base=SPB&amp;n=130656" TargetMode="External"/><Relationship Id="rId77" Type="http://schemas.openxmlformats.org/officeDocument/2006/relationships/hyperlink" Target="https://login.consultant.ru/link/?req=doc&amp;base=SPB&amp;n=130656&amp;dst=100111" TargetMode="External"/><Relationship Id="rId8" Type="http://schemas.openxmlformats.org/officeDocument/2006/relationships/hyperlink" Target="https://login.consultant.ru/link/?req=doc&amp;base=SPB&amp;n=320974&amp;dst=100081" TargetMode="External"/><Relationship Id="rId51" Type="http://schemas.openxmlformats.org/officeDocument/2006/relationships/hyperlink" Target="https://login.consultant.ru/link/?req=doc&amp;base=RZR&amp;n=515778" TargetMode="External"/><Relationship Id="rId72" Type="http://schemas.openxmlformats.org/officeDocument/2006/relationships/hyperlink" Target="https://login.consultant.ru/link/?req=doc&amp;base=RZR&amp;n=477377" TargetMode="External"/><Relationship Id="rId80" Type="http://schemas.openxmlformats.org/officeDocument/2006/relationships/hyperlink" Target="https://login.consultant.ru/link/?req=doc&amp;base=SPB&amp;n=130656&amp;dst=100142"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83480&amp;dst=100055" TargetMode="External"/><Relationship Id="rId17" Type="http://schemas.openxmlformats.org/officeDocument/2006/relationships/hyperlink" Target="https://login.consultant.ru/link/?req=doc&amp;base=SPB&amp;n=329636&amp;dst=100011" TargetMode="External"/><Relationship Id="rId25" Type="http://schemas.openxmlformats.org/officeDocument/2006/relationships/hyperlink" Target="https://login.consultant.ru/link/?req=doc&amp;base=SPB&amp;n=130656" TargetMode="External"/><Relationship Id="rId33" Type="http://schemas.openxmlformats.org/officeDocument/2006/relationships/hyperlink" Target="https://login.consultant.ru/link/?req=doc&amp;base=RZR&amp;n=510629" TargetMode="External"/><Relationship Id="rId38" Type="http://schemas.openxmlformats.org/officeDocument/2006/relationships/hyperlink" Target="https://login.consultant.ru/link/?req=doc&amp;base=SPB&amp;n=90985" TargetMode="External"/><Relationship Id="rId46" Type="http://schemas.openxmlformats.org/officeDocument/2006/relationships/hyperlink" Target="https://login.consultant.ru/link/?req=doc&amp;base=RZR&amp;n=532904" TargetMode="External"/><Relationship Id="rId59" Type="http://schemas.openxmlformats.org/officeDocument/2006/relationships/hyperlink" Target="https://login.consultant.ru/link/?req=doc&amp;base=RZR&amp;n=477377" TargetMode="External"/><Relationship Id="rId67" Type="http://schemas.openxmlformats.org/officeDocument/2006/relationships/hyperlink" Target="https://login.consultant.ru/link/?req=doc&amp;base=SPB&amp;n=329636" TargetMode="External"/><Relationship Id="rId20" Type="http://schemas.openxmlformats.org/officeDocument/2006/relationships/hyperlink" Target="https://login.consultant.ru/link/?req=doc&amp;base=RZR&amp;n=477377&amp;dst=100122" TargetMode="External"/><Relationship Id="rId41" Type="http://schemas.openxmlformats.org/officeDocument/2006/relationships/hyperlink" Target="https://login.consultant.ru/link/?req=doc&amp;base=SPB&amp;n=126414" TargetMode="External"/><Relationship Id="rId54" Type="http://schemas.openxmlformats.org/officeDocument/2006/relationships/hyperlink" Target="https://login.consultant.ru/link/?req=doc&amp;base=RZR&amp;n=477377" TargetMode="External"/><Relationship Id="rId62" Type="http://schemas.openxmlformats.org/officeDocument/2006/relationships/hyperlink" Target="https://login.consultant.ru/link/?req=doc&amp;base=RZR&amp;n=524676&amp;dst=100034" TargetMode="External"/><Relationship Id="rId70" Type="http://schemas.openxmlformats.org/officeDocument/2006/relationships/hyperlink" Target="https://login.consultant.ru/link/?req=doc&amp;base=RZR&amp;n=46619" TargetMode="External"/><Relationship Id="rId75" Type="http://schemas.openxmlformats.org/officeDocument/2006/relationships/hyperlink" Target="https://login.consultant.ru/link/?req=doc&amp;base=SPB&amp;n=130656&amp;dst=100098"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477377&amp;dst=14" TargetMode="External"/><Relationship Id="rId15" Type="http://schemas.openxmlformats.org/officeDocument/2006/relationships/hyperlink" Target="https://login.consultant.ru/link/?req=doc&amp;base=SPB&amp;n=311419" TargetMode="External"/><Relationship Id="rId23" Type="http://schemas.openxmlformats.org/officeDocument/2006/relationships/hyperlink" Target="https://login.consultant.ru/link/?req=doc&amp;base=RZR&amp;n=191959" TargetMode="External"/><Relationship Id="rId28" Type="http://schemas.openxmlformats.org/officeDocument/2006/relationships/hyperlink" Target="https://login.consultant.ru/link/?req=doc&amp;base=RZR&amp;n=515778" TargetMode="External"/><Relationship Id="rId36" Type="http://schemas.openxmlformats.org/officeDocument/2006/relationships/hyperlink" Target="https://login.consultant.ru/link/?req=doc&amp;base=SPB&amp;n=303091" TargetMode="External"/><Relationship Id="rId49" Type="http://schemas.openxmlformats.org/officeDocument/2006/relationships/hyperlink" Target="https://login.consultant.ru/link/?req=doc&amp;base=SPB&amp;n=303091" TargetMode="External"/><Relationship Id="rId57" Type="http://schemas.openxmlformats.org/officeDocument/2006/relationships/hyperlink" Target="https://login.consultant.ru/link/?req=doc&amp;base=RZR&amp;n=524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22974</Words>
  <Characters>130956</Characters>
  <Application>Microsoft Office Word</Application>
  <DocSecurity>0</DocSecurity>
  <Lines>1091</Lines>
  <Paragraphs>307</Paragraphs>
  <ScaleCrop>false</ScaleCrop>
  <Company>DG Win&amp;Soft</Company>
  <LinksUpToDate>false</LinksUpToDate>
  <CharactersWithSpaces>153623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danilu</cp:lastModifiedBy>
  <cp:revision>3</cp:revision>
  <dcterms:created xsi:type="dcterms:W3CDTF">2026-05-29T14:25:00Z</dcterms:created>
  <dcterms:modified xsi:type="dcterms:W3CDTF">2026-05-29T14:36:00Z</dcterms:modified>
</cp:coreProperties>
</file>