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33" w:rsidRDefault="00DE4933" w:rsidP="00DE4933">
      <w:pPr>
        <w:spacing w:line="369" w:lineRule="auto"/>
        <w:ind w:left="23" w:right="28"/>
        <w:jc w:val="right"/>
        <w:rPr>
          <w:b/>
          <w:sz w:val="20"/>
          <w:szCs w:val="20"/>
        </w:rPr>
      </w:pPr>
      <w:r w:rsidRPr="002837E1">
        <w:rPr>
          <w:b/>
          <w:sz w:val="20"/>
          <w:szCs w:val="20"/>
        </w:rPr>
        <w:t xml:space="preserve">Приложение №2  </w:t>
      </w:r>
    </w:p>
    <w:p w:rsidR="00DE4933" w:rsidRDefault="00DE4933" w:rsidP="00DE4933">
      <w:pPr>
        <w:spacing w:line="369" w:lineRule="auto"/>
        <w:ind w:left="23" w:right="28"/>
        <w:jc w:val="right"/>
        <w:rPr>
          <w:sz w:val="20"/>
          <w:szCs w:val="20"/>
        </w:rPr>
      </w:pPr>
      <w:r w:rsidRPr="002837E1">
        <w:rPr>
          <w:b/>
          <w:sz w:val="20"/>
          <w:szCs w:val="20"/>
        </w:rPr>
        <w:t xml:space="preserve">к </w:t>
      </w:r>
      <w:r w:rsidRPr="002837E1">
        <w:rPr>
          <w:sz w:val="20"/>
          <w:szCs w:val="20"/>
        </w:rPr>
        <w:t xml:space="preserve">«Порядку  проведения </w:t>
      </w:r>
      <w:r>
        <w:rPr>
          <w:sz w:val="20"/>
          <w:szCs w:val="20"/>
        </w:rPr>
        <w:t xml:space="preserve"> </w:t>
      </w:r>
      <w:r w:rsidRPr="002837E1">
        <w:rPr>
          <w:sz w:val="20"/>
          <w:szCs w:val="20"/>
        </w:rPr>
        <w:t>вакцинации против COVID-19</w:t>
      </w:r>
    </w:p>
    <w:p w:rsidR="00DE4933" w:rsidRDefault="00DE4933" w:rsidP="00DE4933">
      <w:pPr>
        <w:spacing w:line="369" w:lineRule="auto"/>
        <w:ind w:left="23" w:right="28"/>
        <w:jc w:val="right"/>
        <w:rPr>
          <w:sz w:val="20"/>
          <w:szCs w:val="20"/>
        </w:rPr>
      </w:pPr>
      <w:r w:rsidRPr="002837E1">
        <w:rPr>
          <w:sz w:val="20"/>
          <w:szCs w:val="20"/>
        </w:rPr>
        <w:t xml:space="preserve"> </w:t>
      </w:r>
      <w:proofErr w:type="gramStart"/>
      <w:r w:rsidRPr="002837E1">
        <w:rPr>
          <w:sz w:val="20"/>
          <w:szCs w:val="20"/>
        </w:rPr>
        <w:t>взрослому населению»</w:t>
      </w:r>
      <w:r>
        <w:rPr>
          <w:sz w:val="20"/>
          <w:szCs w:val="20"/>
        </w:rPr>
        <w:t xml:space="preserve"> (письмо заместителя Министра</w:t>
      </w:r>
      <w:proofErr w:type="gramEnd"/>
    </w:p>
    <w:p w:rsidR="00DE4933" w:rsidRPr="002837E1" w:rsidRDefault="00DE4933" w:rsidP="00DE4933">
      <w:pPr>
        <w:spacing w:line="369" w:lineRule="auto"/>
        <w:ind w:left="23" w:right="2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здравоохр</w:t>
      </w:r>
      <w:r>
        <w:rPr>
          <w:sz w:val="20"/>
          <w:szCs w:val="20"/>
        </w:rPr>
        <w:t>а</w:t>
      </w:r>
      <w:r>
        <w:rPr>
          <w:sz w:val="20"/>
          <w:szCs w:val="20"/>
        </w:rPr>
        <w:t>нения  РФ от 09.12.2020 №17-0/и/2)</w:t>
      </w:r>
      <w:r w:rsidRPr="002837E1">
        <w:rPr>
          <w:sz w:val="20"/>
          <w:szCs w:val="20"/>
        </w:rPr>
        <w:t>.</w:t>
      </w:r>
    </w:p>
    <w:p w:rsidR="00DE4933" w:rsidRDefault="00DE4933" w:rsidP="00DE4933">
      <w:pPr>
        <w:spacing w:after="97" w:line="266" w:lineRule="auto"/>
        <w:ind w:left="137" w:right="137" w:hanging="10"/>
        <w:jc w:val="center"/>
        <w:rPr>
          <w:b/>
          <w:sz w:val="30"/>
        </w:rPr>
      </w:pPr>
      <w:r w:rsidRPr="002837E1">
        <w:rPr>
          <w:b/>
          <w:sz w:val="30"/>
        </w:rPr>
        <w:t>Анкета пациента</w:t>
      </w:r>
    </w:p>
    <w:p w:rsidR="00DE4933" w:rsidRPr="002837E1" w:rsidRDefault="00DE4933" w:rsidP="00DE4933">
      <w:pPr>
        <w:spacing w:after="97" w:line="266" w:lineRule="auto"/>
        <w:ind w:left="137" w:right="137" w:hanging="10"/>
        <w:jc w:val="center"/>
        <w:rPr>
          <w:b/>
        </w:rPr>
      </w:pPr>
    </w:p>
    <w:tbl>
      <w:tblPr>
        <w:tblStyle w:val="TableGrid"/>
        <w:tblW w:w="9840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98" w:type="dxa"/>
          <w:right w:w="125" w:type="dxa"/>
        </w:tblCellMar>
        <w:tblLook w:val="04A0" w:firstRow="1" w:lastRow="0" w:firstColumn="1" w:lastColumn="0" w:noHBand="0" w:noVBand="1"/>
      </w:tblPr>
      <w:tblGrid>
        <w:gridCol w:w="6707"/>
        <w:gridCol w:w="1704"/>
        <w:gridCol w:w="1429"/>
      </w:tblGrid>
      <w:tr w:rsidR="00DE4933" w:rsidRPr="00B26762" w:rsidTr="00DE4933">
        <w:trPr>
          <w:trHeight w:val="340"/>
        </w:trPr>
        <w:tc>
          <w:tcPr>
            <w:tcW w:w="6707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4" w:type="dxa"/>
          </w:tcPr>
          <w:p w:rsidR="00DE4933" w:rsidRPr="00B26762" w:rsidRDefault="00DE4933" w:rsidP="00DE4933">
            <w:pPr>
              <w:spacing w:after="160"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bookmarkStart w:id="0" w:name="_GoBack"/>
            <w:bookmarkEnd w:id="0"/>
            <w:r w:rsidRPr="00B26762">
              <w:rPr>
                <w:rFonts w:ascii="Times New Roman" w:eastAsia="Times New Roman" w:hAnsi="Times New Roman" w:cs="Times New Roman"/>
                <w:sz w:val="18"/>
                <w:szCs w:val="20"/>
              </w:rPr>
              <w:t>ДА</w:t>
            </w:r>
          </w:p>
        </w:tc>
        <w:tc>
          <w:tcPr>
            <w:tcW w:w="1429" w:type="dxa"/>
            <w:hideMark/>
          </w:tcPr>
          <w:p w:rsidR="00DE4933" w:rsidRPr="00B26762" w:rsidRDefault="00DE4933" w:rsidP="00DE4933">
            <w:pPr>
              <w:spacing w:after="0" w:line="256" w:lineRule="auto"/>
              <w:ind w:right="24"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НЕТ</w:t>
            </w: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24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ФИО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0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Дата рождения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9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Болеете ли Вы сейчас?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9" w:right="0" w:firstLine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Были ли у Вас контакты с больными с инфекционными заб</w:t>
            </w: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 xml:space="preserve">леваниями </w:t>
            </w:r>
            <w:proofErr w:type="gramStart"/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  <w:proofErr w:type="gramEnd"/>
            <w:r w:rsidRPr="00B26762">
              <w:rPr>
                <w:rFonts w:ascii="Times New Roman" w:hAnsi="Times New Roman" w:cs="Times New Roman"/>
                <w:sz w:val="18"/>
                <w:szCs w:val="20"/>
              </w:rPr>
              <w:t xml:space="preserve"> последние 14 дней?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24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Болели ли Вы COVID 19? (если да, то когда)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b/>
                <w:sz w:val="18"/>
                <w:szCs w:val="20"/>
              </w:rPr>
              <w:t>Для женщин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9" w:right="0"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b/>
                <w:sz w:val="18"/>
                <w:szCs w:val="20"/>
              </w:rPr>
              <w:t>Вы беременны или планируете забеременеть в бл</w:t>
            </w:r>
            <w:r w:rsidRPr="00B26762">
              <w:rPr>
                <w:rFonts w:ascii="Times New Roman" w:hAnsi="Times New Roman" w:cs="Times New Roman"/>
                <w:b/>
                <w:sz w:val="18"/>
                <w:szCs w:val="20"/>
              </w:rPr>
              <w:t>и</w:t>
            </w:r>
            <w:r w:rsidRPr="00B26762">
              <w:rPr>
                <w:rFonts w:ascii="Times New Roman" w:hAnsi="Times New Roman" w:cs="Times New Roman"/>
                <w:b/>
                <w:sz w:val="18"/>
                <w:szCs w:val="20"/>
              </w:rPr>
              <w:t>жайшее время?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24" w:right="0"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b/>
                <w:sz w:val="18"/>
                <w:szCs w:val="20"/>
              </w:rPr>
              <w:t>Кормите ли Вы в настоящее время грудью?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DE4933" w:rsidRDefault="00DE4933" w:rsidP="00117351">
            <w:pPr>
              <w:spacing w:after="0" w:line="256" w:lineRule="auto"/>
              <w:ind w:left="14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gramStart"/>
            <w:r w:rsidRPr="00DE4933">
              <w:rPr>
                <w:rFonts w:ascii="Times New Roman" w:hAnsi="Times New Roman" w:cs="Times New Roman"/>
                <w:sz w:val="18"/>
                <w:szCs w:val="20"/>
              </w:rPr>
              <w:t>Последние</w:t>
            </w:r>
            <w:proofErr w:type="gramEnd"/>
            <w:r w:rsidRPr="00DE4933">
              <w:rPr>
                <w:rFonts w:ascii="Times New Roman" w:hAnsi="Times New Roman" w:cs="Times New Roman"/>
                <w:sz w:val="18"/>
                <w:szCs w:val="20"/>
              </w:rPr>
              <w:t xml:space="preserve"> 14 дней отмечались ли у Вас: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right="0" w:firstLine="407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• Повышение температуры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right="0" w:firstLine="407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• Боль в горле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right="0" w:firstLine="407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• Потеря обоняния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right="0" w:firstLine="407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• Насморк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right="0" w:firstLine="407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• Потеря вкуса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right="0" w:firstLine="407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• Кашель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right="0" w:firstLine="407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• Затруднение дыхания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9" w:right="605" w:hanging="1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Делали ли Вы прививку от гриппа или пневмококка</w:t>
            </w:r>
            <w:proofErr w:type="gramStart"/>
            <w:r w:rsidRPr="00B26762">
              <w:rPr>
                <w:rFonts w:ascii="Times New Roman" w:hAnsi="Times New Roman" w:cs="Times New Roman"/>
                <w:sz w:val="18"/>
                <w:szCs w:val="20"/>
              </w:rPr>
              <w:t xml:space="preserve"> Е</w:t>
            </w:r>
            <w:proofErr w:type="gramEnd"/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сли «да» ук</w:t>
            </w: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зать дату _____________</w:t>
            </w:r>
          </w:p>
        </w:tc>
        <w:tc>
          <w:tcPr>
            <w:tcW w:w="1704" w:type="dxa"/>
            <w:vAlign w:val="bottom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9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Были ли у Вас аллергические реакции?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4" w:right="1555" w:firstLine="10"/>
              <w:rPr>
                <w:rFonts w:ascii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Есть ли у Вас хронические заболевания?</w:t>
            </w:r>
          </w:p>
          <w:p w:rsidR="00DE4933" w:rsidRPr="00B26762" w:rsidRDefault="00DE4933" w:rsidP="00117351">
            <w:pPr>
              <w:spacing w:after="0" w:line="256" w:lineRule="auto"/>
              <w:ind w:left="14" w:right="1555" w:firstLine="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 xml:space="preserve"> Указать к</w:t>
            </w: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кие___________________________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5" w:right="0" w:firstLine="14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Какие лекарственные препараты Вы принимаете последние 30 дней ________________________________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0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Принимаете ли Вы преднизолон?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4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Принимаете ли Вы противоопухолевые препараты?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4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Принимаете ли Вы противовирусные препараты?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9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Проводилась ли Вам лучевая терапия в течение последнего года?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E4933" w:rsidRPr="00B26762" w:rsidTr="00DE4933">
        <w:trPr>
          <w:trHeight w:val="340"/>
        </w:trPr>
        <w:tc>
          <w:tcPr>
            <w:tcW w:w="6707" w:type="dxa"/>
            <w:hideMark/>
          </w:tcPr>
          <w:p w:rsidR="00DE4933" w:rsidRPr="00B26762" w:rsidRDefault="00DE4933" w:rsidP="00117351">
            <w:pPr>
              <w:spacing w:after="0" w:line="256" w:lineRule="auto"/>
              <w:ind w:left="14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26762">
              <w:rPr>
                <w:rFonts w:ascii="Times New Roman" w:hAnsi="Times New Roman" w:cs="Times New Roman"/>
                <w:sz w:val="18"/>
                <w:szCs w:val="20"/>
              </w:rPr>
              <w:t>Была ли у Вас побочные реакции на вакцинацию в прошлом?</w:t>
            </w:r>
          </w:p>
        </w:tc>
        <w:tc>
          <w:tcPr>
            <w:tcW w:w="1704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9" w:type="dxa"/>
          </w:tcPr>
          <w:p w:rsidR="00DE4933" w:rsidRPr="00B26762" w:rsidRDefault="00DE4933" w:rsidP="00117351">
            <w:pPr>
              <w:spacing w:after="160"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DE4933" w:rsidRDefault="00DE4933" w:rsidP="00DE4933">
      <w:pPr>
        <w:spacing w:after="0"/>
        <w:ind w:right="0" w:firstLine="0"/>
        <w:jc w:val="left"/>
        <w:rPr>
          <w:sz w:val="24"/>
        </w:rPr>
      </w:pPr>
    </w:p>
    <w:p w:rsidR="00DE4933" w:rsidRDefault="00DE4933" w:rsidP="00DE4933">
      <w:pPr>
        <w:spacing w:after="0"/>
        <w:ind w:right="0" w:firstLine="0"/>
        <w:jc w:val="left"/>
        <w:rPr>
          <w:sz w:val="24"/>
        </w:rPr>
      </w:pPr>
      <w:r>
        <w:rPr>
          <w:sz w:val="24"/>
        </w:rPr>
        <w:t>Дата</w:t>
      </w:r>
    </w:p>
    <w:p w:rsidR="00DE4933" w:rsidRDefault="00DE4933" w:rsidP="00DE4933">
      <w:pPr>
        <w:spacing w:after="0"/>
        <w:ind w:right="0" w:firstLine="0"/>
        <w:jc w:val="left"/>
        <w:rPr>
          <w:sz w:val="24"/>
        </w:rPr>
      </w:pPr>
    </w:p>
    <w:p w:rsidR="00DD5548" w:rsidRDefault="00DE4933" w:rsidP="00DE4933">
      <w:pPr>
        <w:suppressAutoHyphens/>
        <w:ind w:firstLine="0"/>
      </w:pPr>
      <w:r>
        <w:rPr>
          <w:sz w:val="24"/>
        </w:rPr>
        <w:t>Подпись</w:t>
      </w:r>
    </w:p>
    <w:sectPr w:rsidR="00DD5548" w:rsidSect="00DE4933">
      <w:pgSz w:w="11907" w:h="16840" w:code="9"/>
      <w:pgMar w:top="568" w:right="851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33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222699"/>
    <w:rsid w:val="00224233"/>
    <w:rsid w:val="002324C2"/>
    <w:rsid w:val="00236ECD"/>
    <w:rsid w:val="00240AF5"/>
    <w:rsid w:val="00242D20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72F7F"/>
    <w:rsid w:val="003840B3"/>
    <w:rsid w:val="00391065"/>
    <w:rsid w:val="003A7DC3"/>
    <w:rsid w:val="003F0ECA"/>
    <w:rsid w:val="003F763E"/>
    <w:rsid w:val="0040289A"/>
    <w:rsid w:val="00413238"/>
    <w:rsid w:val="00423E76"/>
    <w:rsid w:val="00437B36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457D"/>
    <w:rsid w:val="00572BE1"/>
    <w:rsid w:val="00576C81"/>
    <w:rsid w:val="005B4688"/>
    <w:rsid w:val="005C43C5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90A01"/>
    <w:rsid w:val="00694207"/>
    <w:rsid w:val="006B04F9"/>
    <w:rsid w:val="006B30D4"/>
    <w:rsid w:val="006D0115"/>
    <w:rsid w:val="006E6896"/>
    <w:rsid w:val="00703248"/>
    <w:rsid w:val="00705056"/>
    <w:rsid w:val="00710615"/>
    <w:rsid w:val="00716506"/>
    <w:rsid w:val="00780F7D"/>
    <w:rsid w:val="007A4283"/>
    <w:rsid w:val="007C45B0"/>
    <w:rsid w:val="007F1231"/>
    <w:rsid w:val="007F5105"/>
    <w:rsid w:val="0080035E"/>
    <w:rsid w:val="00860756"/>
    <w:rsid w:val="00861981"/>
    <w:rsid w:val="008E0B43"/>
    <w:rsid w:val="008F1B6C"/>
    <w:rsid w:val="0090551C"/>
    <w:rsid w:val="00914A79"/>
    <w:rsid w:val="00921681"/>
    <w:rsid w:val="009410C4"/>
    <w:rsid w:val="00946449"/>
    <w:rsid w:val="00951D32"/>
    <w:rsid w:val="00960A13"/>
    <w:rsid w:val="0098452D"/>
    <w:rsid w:val="009972D5"/>
    <w:rsid w:val="009A27A1"/>
    <w:rsid w:val="009A4402"/>
    <w:rsid w:val="009E23A3"/>
    <w:rsid w:val="009E2F7C"/>
    <w:rsid w:val="009E4092"/>
    <w:rsid w:val="00A117ED"/>
    <w:rsid w:val="00A22F59"/>
    <w:rsid w:val="00A400D5"/>
    <w:rsid w:val="00A45C39"/>
    <w:rsid w:val="00A540DE"/>
    <w:rsid w:val="00A6459C"/>
    <w:rsid w:val="00A738D4"/>
    <w:rsid w:val="00AE4B36"/>
    <w:rsid w:val="00B00932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C57F3"/>
    <w:rsid w:val="00BE30A0"/>
    <w:rsid w:val="00BE3E69"/>
    <w:rsid w:val="00BE415D"/>
    <w:rsid w:val="00BE654E"/>
    <w:rsid w:val="00C12B88"/>
    <w:rsid w:val="00C2471E"/>
    <w:rsid w:val="00C2781F"/>
    <w:rsid w:val="00C40D42"/>
    <w:rsid w:val="00C43439"/>
    <w:rsid w:val="00C55EE7"/>
    <w:rsid w:val="00C71856"/>
    <w:rsid w:val="00C72D76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E1A64"/>
    <w:rsid w:val="00DE4933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7634"/>
    <w:rsid w:val="00F97A17"/>
    <w:rsid w:val="00FA5BF0"/>
    <w:rsid w:val="00FC05D7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933"/>
    <w:pPr>
      <w:spacing w:after="4" w:line="261" w:lineRule="auto"/>
      <w:ind w:right="14" w:firstLine="724"/>
      <w:jc w:val="both"/>
    </w:pPr>
    <w:rPr>
      <w:color w:val="000000"/>
      <w:sz w:val="28"/>
      <w:szCs w:val="22"/>
    </w:rPr>
  </w:style>
  <w:style w:type="paragraph" w:styleId="1">
    <w:name w:val="heading 1"/>
    <w:basedOn w:val="a"/>
    <w:next w:val="a"/>
    <w:qFormat/>
    <w:pPr>
      <w:suppressAutoHyphens/>
      <w:spacing w:after="0" w:line="336" w:lineRule="auto"/>
      <w:ind w:right="0" w:firstLine="567"/>
      <w:jc w:val="center"/>
      <w:outlineLvl w:val="0"/>
    </w:pPr>
    <w:rPr>
      <w:b/>
      <w:caps/>
      <w:color w:val="auto"/>
      <w:kern w:val="28"/>
      <w:sz w:val="24"/>
      <w:szCs w:val="20"/>
      <w:lang w:val="uk-UA"/>
    </w:rPr>
  </w:style>
  <w:style w:type="paragraph" w:styleId="2">
    <w:name w:val="heading 2"/>
    <w:basedOn w:val="a"/>
    <w:next w:val="a"/>
    <w:qFormat/>
    <w:pPr>
      <w:suppressAutoHyphens/>
      <w:spacing w:after="0" w:line="336" w:lineRule="auto"/>
      <w:ind w:left="851" w:right="0" w:firstLine="567"/>
      <w:outlineLvl w:val="1"/>
    </w:pPr>
    <w:rPr>
      <w:b/>
      <w:color w:val="auto"/>
      <w:sz w:val="24"/>
      <w:szCs w:val="20"/>
      <w:lang w:val="uk-UA"/>
    </w:rPr>
  </w:style>
  <w:style w:type="paragraph" w:styleId="3">
    <w:name w:val="heading 3"/>
    <w:basedOn w:val="a"/>
    <w:next w:val="a"/>
    <w:qFormat/>
    <w:pPr>
      <w:suppressAutoHyphens/>
      <w:spacing w:after="0" w:line="336" w:lineRule="auto"/>
      <w:ind w:left="851" w:right="0" w:firstLine="567"/>
      <w:outlineLvl w:val="2"/>
    </w:pPr>
    <w:rPr>
      <w:b/>
      <w:color w:val="auto"/>
      <w:sz w:val="24"/>
      <w:szCs w:val="20"/>
      <w:lang w:val="uk-UA"/>
    </w:rPr>
  </w:style>
  <w:style w:type="paragraph" w:styleId="4">
    <w:name w:val="heading 4"/>
    <w:basedOn w:val="a"/>
    <w:next w:val="a"/>
    <w:qFormat/>
    <w:pPr>
      <w:suppressAutoHyphens/>
      <w:spacing w:after="0" w:line="336" w:lineRule="auto"/>
      <w:ind w:right="0" w:firstLine="567"/>
      <w:jc w:val="center"/>
      <w:outlineLvl w:val="3"/>
    </w:pPr>
    <w:rPr>
      <w:b/>
      <w:color w:val="auto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right="0" w:firstLine="567"/>
    </w:pPr>
    <w:rPr>
      <w:color w:val="auto"/>
      <w:sz w:val="24"/>
      <w:szCs w:val="20"/>
      <w:lang w:val="uk-UA"/>
    </w:rPr>
  </w:style>
  <w:style w:type="paragraph" w:styleId="a4">
    <w:name w:val="caption"/>
    <w:basedOn w:val="a"/>
    <w:next w:val="a"/>
    <w:qFormat/>
    <w:pPr>
      <w:suppressAutoHyphens/>
      <w:spacing w:after="0" w:line="336" w:lineRule="auto"/>
      <w:ind w:right="0" w:firstLine="567"/>
      <w:jc w:val="center"/>
    </w:pPr>
    <w:rPr>
      <w:color w:val="auto"/>
      <w:sz w:val="24"/>
      <w:szCs w:val="20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after="0" w:line="240" w:lineRule="auto"/>
      <w:ind w:right="0" w:firstLine="567"/>
    </w:pPr>
    <w:rPr>
      <w:color w:val="auto"/>
      <w:sz w:val="24"/>
      <w:szCs w:val="20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after="0" w:line="336" w:lineRule="auto"/>
      <w:ind w:right="851" w:firstLine="567"/>
      <w:jc w:val="left"/>
    </w:pPr>
    <w:rPr>
      <w:caps/>
      <w:color w:val="auto"/>
      <w:sz w:val="24"/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after="0" w:line="336" w:lineRule="auto"/>
      <w:ind w:left="284" w:right="851" w:firstLine="567"/>
      <w:jc w:val="left"/>
    </w:pPr>
    <w:rPr>
      <w:color w:val="auto"/>
      <w:sz w:val="24"/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after="0" w:line="336" w:lineRule="auto"/>
      <w:ind w:left="567" w:right="851" w:firstLine="567"/>
      <w:jc w:val="left"/>
    </w:pPr>
    <w:rPr>
      <w:color w:val="auto"/>
      <w:sz w:val="24"/>
      <w:szCs w:val="20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after="0" w:line="336" w:lineRule="auto"/>
      <w:ind w:left="284" w:right="851" w:firstLine="567"/>
      <w:jc w:val="left"/>
    </w:pPr>
    <w:rPr>
      <w:color w:val="auto"/>
      <w:sz w:val="24"/>
      <w:szCs w:val="20"/>
    </w:rPr>
  </w:style>
  <w:style w:type="paragraph" w:styleId="a7">
    <w:name w:val="Body Text"/>
    <w:basedOn w:val="a"/>
    <w:pPr>
      <w:spacing w:after="0" w:line="336" w:lineRule="auto"/>
      <w:ind w:right="0" w:firstLine="851"/>
    </w:pPr>
    <w:rPr>
      <w:color w:val="auto"/>
      <w:sz w:val="24"/>
      <w:szCs w:val="20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  <w:spacing w:after="0" w:line="240" w:lineRule="auto"/>
      <w:ind w:right="0" w:firstLine="567"/>
    </w:pPr>
    <w:rPr>
      <w:color w:val="auto"/>
      <w:sz w:val="24"/>
      <w:szCs w:val="20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spacing w:after="0" w:line="240" w:lineRule="auto"/>
      <w:ind w:right="0" w:firstLine="567"/>
    </w:pPr>
    <w:rPr>
      <w:rFonts w:ascii="Journal" w:hAnsi="Journal"/>
      <w:color w:val="auto"/>
      <w:sz w:val="24"/>
      <w:szCs w:val="20"/>
    </w:rPr>
  </w:style>
  <w:style w:type="table" w:customStyle="1" w:styleId="TableGrid">
    <w:name w:val="TableGrid"/>
    <w:rsid w:val="00DE493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933"/>
    <w:pPr>
      <w:spacing w:after="4" w:line="261" w:lineRule="auto"/>
      <w:ind w:right="14" w:firstLine="724"/>
      <w:jc w:val="both"/>
    </w:pPr>
    <w:rPr>
      <w:color w:val="000000"/>
      <w:sz w:val="28"/>
      <w:szCs w:val="22"/>
    </w:rPr>
  </w:style>
  <w:style w:type="paragraph" w:styleId="1">
    <w:name w:val="heading 1"/>
    <w:basedOn w:val="a"/>
    <w:next w:val="a"/>
    <w:qFormat/>
    <w:pPr>
      <w:suppressAutoHyphens/>
      <w:spacing w:after="0" w:line="336" w:lineRule="auto"/>
      <w:ind w:right="0" w:firstLine="567"/>
      <w:jc w:val="center"/>
      <w:outlineLvl w:val="0"/>
    </w:pPr>
    <w:rPr>
      <w:b/>
      <w:caps/>
      <w:color w:val="auto"/>
      <w:kern w:val="28"/>
      <w:sz w:val="24"/>
      <w:szCs w:val="20"/>
      <w:lang w:val="uk-UA"/>
    </w:rPr>
  </w:style>
  <w:style w:type="paragraph" w:styleId="2">
    <w:name w:val="heading 2"/>
    <w:basedOn w:val="a"/>
    <w:next w:val="a"/>
    <w:qFormat/>
    <w:pPr>
      <w:suppressAutoHyphens/>
      <w:spacing w:after="0" w:line="336" w:lineRule="auto"/>
      <w:ind w:left="851" w:right="0" w:firstLine="567"/>
      <w:outlineLvl w:val="1"/>
    </w:pPr>
    <w:rPr>
      <w:b/>
      <w:color w:val="auto"/>
      <w:sz w:val="24"/>
      <w:szCs w:val="20"/>
      <w:lang w:val="uk-UA"/>
    </w:rPr>
  </w:style>
  <w:style w:type="paragraph" w:styleId="3">
    <w:name w:val="heading 3"/>
    <w:basedOn w:val="a"/>
    <w:next w:val="a"/>
    <w:qFormat/>
    <w:pPr>
      <w:suppressAutoHyphens/>
      <w:spacing w:after="0" w:line="336" w:lineRule="auto"/>
      <w:ind w:left="851" w:right="0" w:firstLine="567"/>
      <w:outlineLvl w:val="2"/>
    </w:pPr>
    <w:rPr>
      <w:b/>
      <w:color w:val="auto"/>
      <w:sz w:val="24"/>
      <w:szCs w:val="20"/>
      <w:lang w:val="uk-UA"/>
    </w:rPr>
  </w:style>
  <w:style w:type="paragraph" w:styleId="4">
    <w:name w:val="heading 4"/>
    <w:basedOn w:val="a"/>
    <w:next w:val="a"/>
    <w:qFormat/>
    <w:pPr>
      <w:suppressAutoHyphens/>
      <w:spacing w:after="0" w:line="336" w:lineRule="auto"/>
      <w:ind w:right="0" w:firstLine="567"/>
      <w:jc w:val="center"/>
      <w:outlineLvl w:val="3"/>
    </w:pPr>
    <w:rPr>
      <w:b/>
      <w:color w:val="auto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right="0" w:firstLine="567"/>
    </w:pPr>
    <w:rPr>
      <w:color w:val="auto"/>
      <w:sz w:val="24"/>
      <w:szCs w:val="20"/>
      <w:lang w:val="uk-UA"/>
    </w:rPr>
  </w:style>
  <w:style w:type="paragraph" w:styleId="a4">
    <w:name w:val="caption"/>
    <w:basedOn w:val="a"/>
    <w:next w:val="a"/>
    <w:qFormat/>
    <w:pPr>
      <w:suppressAutoHyphens/>
      <w:spacing w:after="0" w:line="336" w:lineRule="auto"/>
      <w:ind w:right="0" w:firstLine="567"/>
      <w:jc w:val="center"/>
    </w:pPr>
    <w:rPr>
      <w:color w:val="auto"/>
      <w:sz w:val="24"/>
      <w:szCs w:val="20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after="0" w:line="240" w:lineRule="auto"/>
      <w:ind w:right="0" w:firstLine="567"/>
    </w:pPr>
    <w:rPr>
      <w:color w:val="auto"/>
      <w:sz w:val="24"/>
      <w:szCs w:val="20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after="0" w:line="336" w:lineRule="auto"/>
      <w:ind w:right="851" w:firstLine="567"/>
      <w:jc w:val="left"/>
    </w:pPr>
    <w:rPr>
      <w:caps/>
      <w:color w:val="auto"/>
      <w:sz w:val="24"/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after="0" w:line="336" w:lineRule="auto"/>
      <w:ind w:left="284" w:right="851" w:firstLine="567"/>
      <w:jc w:val="left"/>
    </w:pPr>
    <w:rPr>
      <w:color w:val="auto"/>
      <w:sz w:val="24"/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after="0" w:line="336" w:lineRule="auto"/>
      <w:ind w:left="567" w:right="851" w:firstLine="567"/>
      <w:jc w:val="left"/>
    </w:pPr>
    <w:rPr>
      <w:color w:val="auto"/>
      <w:sz w:val="24"/>
      <w:szCs w:val="20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after="0" w:line="336" w:lineRule="auto"/>
      <w:ind w:left="284" w:right="851" w:firstLine="567"/>
      <w:jc w:val="left"/>
    </w:pPr>
    <w:rPr>
      <w:color w:val="auto"/>
      <w:sz w:val="24"/>
      <w:szCs w:val="20"/>
    </w:rPr>
  </w:style>
  <w:style w:type="paragraph" w:styleId="a7">
    <w:name w:val="Body Text"/>
    <w:basedOn w:val="a"/>
    <w:pPr>
      <w:spacing w:after="0" w:line="336" w:lineRule="auto"/>
      <w:ind w:right="0" w:firstLine="851"/>
    </w:pPr>
    <w:rPr>
      <w:color w:val="auto"/>
      <w:sz w:val="24"/>
      <w:szCs w:val="20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  <w:spacing w:after="0" w:line="240" w:lineRule="auto"/>
      <w:ind w:right="0" w:firstLine="567"/>
    </w:pPr>
    <w:rPr>
      <w:color w:val="auto"/>
      <w:sz w:val="24"/>
      <w:szCs w:val="20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spacing w:after="0" w:line="240" w:lineRule="auto"/>
      <w:ind w:right="0" w:firstLine="567"/>
    </w:pPr>
    <w:rPr>
      <w:rFonts w:ascii="Journal" w:hAnsi="Journal"/>
      <w:color w:val="auto"/>
      <w:sz w:val="24"/>
      <w:szCs w:val="20"/>
    </w:rPr>
  </w:style>
  <w:style w:type="table" w:customStyle="1" w:styleId="TableGrid">
    <w:name w:val="TableGrid"/>
    <w:rsid w:val="00DE493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Евгений Юрьевич</dc:creator>
  <cp:lastModifiedBy>Антипов Евгений Юрьевич</cp:lastModifiedBy>
  <cp:revision>1</cp:revision>
  <cp:lastPrinted>2020-12-16T18:22:00Z</cp:lastPrinted>
  <dcterms:created xsi:type="dcterms:W3CDTF">2020-12-16T18:20:00Z</dcterms:created>
  <dcterms:modified xsi:type="dcterms:W3CDTF">2020-12-16T18:24:00Z</dcterms:modified>
</cp:coreProperties>
</file>